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6AD77" w14:textId="77777777" w:rsidR="00A02F7C" w:rsidRDefault="00D45A25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bookmarkStart w:id="0" w:name="_GoBack"/>
      <w:bookmarkEnd w:id="0"/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</w:t>
      </w:r>
      <w:r w:rsidR="00A237D6">
        <w:rPr>
          <w:rFonts w:ascii="Tahoma" w:hAnsi="Tahoma" w:cs="Tahoma"/>
          <w:smallCaps/>
          <w:color w:val="auto"/>
          <w:sz w:val="26"/>
          <w:szCs w:val="26"/>
        </w:rPr>
        <w:t xml:space="preserve">IONALE D’ASSURANCE MALADIE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</w:t>
      </w:r>
    </w:p>
    <w:p w14:paraId="790AF9A8" w14:textId="77777777" w:rsidR="00A02F7C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</w:p>
    <w:p w14:paraId="3D0C8522" w14:textId="3518A861" w:rsidR="003A6F72" w:rsidRPr="0015416F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>
        <w:rPr>
          <w:rFonts w:ascii="Tahoma" w:hAnsi="Tahoma" w:cs="Tahoma"/>
          <w:smallCaps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</w:t>
      </w:r>
      <w:r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04</w:t>
      </w:r>
      <w:r w:rsidR="00EF3168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</w:t>
      </w:r>
      <w:r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Mars</w:t>
      </w:r>
      <w:r w:rsidR="00EF3168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2024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0E005EF1" w14:textId="77777777" w:rsidR="00A02F7C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p w14:paraId="7E9D0E68" w14:textId="3C748348" w:rsidR="005B77CB" w:rsidRDefault="00D45A25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FB232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EF3168">
        <w:rPr>
          <w:rFonts w:ascii="Tahoma" w:hAnsi="Tahoma" w:cs="Tahoma"/>
          <w:b/>
          <w:bCs/>
          <w:color w:val="auto"/>
          <w:sz w:val="26"/>
          <w:szCs w:val="26"/>
        </w:rPr>
        <w:t>2024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3F4704E3" w14:textId="77777777" w:rsidR="00A02F7C" w:rsidRPr="00A237D6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127"/>
        <w:gridCol w:w="2976"/>
        <w:gridCol w:w="1418"/>
        <w:gridCol w:w="1417"/>
      </w:tblGrid>
      <w:tr w:rsidR="007E2687" w:rsidRPr="0015416F" w14:paraId="65B83A54" w14:textId="77777777" w:rsidTr="005F4293">
        <w:trPr>
          <w:trHeight w:val="983"/>
        </w:trPr>
        <w:tc>
          <w:tcPr>
            <w:tcW w:w="5382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2127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976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8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1417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AD5F7A" w:rsidRPr="0015416F" w14:paraId="325565D1" w14:textId="77777777" w:rsidTr="005F4293">
        <w:trPr>
          <w:trHeight w:val="732"/>
        </w:trPr>
        <w:tc>
          <w:tcPr>
            <w:tcW w:w="5382" w:type="dxa"/>
          </w:tcPr>
          <w:p w14:paraId="332F3BEB" w14:textId="0D306223" w:rsidR="00AD5F7A" w:rsidRPr="0015416F" w:rsidRDefault="00AD5F7A" w:rsidP="00AD5F7A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Rechargement des extincteurs installés au niveau des locaux de la CNAM</w:t>
            </w:r>
          </w:p>
        </w:tc>
        <w:tc>
          <w:tcPr>
            <w:tcW w:w="1417" w:type="dxa"/>
          </w:tcPr>
          <w:p w14:paraId="361A85C1" w14:textId="2176303A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28A1FB8" w14:textId="4E24EE7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7EFB12E" w14:textId="79DD63C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6D1BA9" w14:textId="5A572245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Janvier 2024</w:t>
            </w:r>
          </w:p>
        </w:tc>
        <w:tc>
          <w:tcPr>
            <w:tcW w:w="1417" w:type="dxa"/>
            <w:vAlign w:val="center"/>
          </w:tcPr>
          <w:p w14:paraId="11CAF63E" w14:textId="036C8FD7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</w:p>
        </w:tc>
      </w:tr>
      <w:tr w:rsidR="00A52926" w:rsidRPr="0015416F" w14:paraId="7EF4062F" w14:textId="77777777" w:rsidTr="005F4293">
        <w:trPr>
          <w:trHeight w:val="732"/>
        </w:trPr>
        <w:tc>
          <w:tcPr>
            <w:tcW w:w="5382" w:type="dxa"/>
          </w:tcPr>
          <w:p w14:paraId="724DE512" w14:textId="7BD65911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417" w:type="dxa"/>
          </w:tcPr>
          <w:p w14:paraId="3159D1AF" w14:textId="6923E2E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DCE0103" w14:textId="20C3956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309B325" w14:textId="0A4744B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62A7139" w14:textId="6B2418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5468F4C" w14:textId="62CA797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291AD91" w14:textId="77777777" w:rsidTr="005F4293">
        <w:trPr>
          <w:trHeight w:val="732"/>
        </w:trPr>
        <w:tc>
          <w:tcPr>
            <w:tcW w:w="5382" w:type="dxa"/>
          </w:tcPr>
          <w:p w14:paraId="61433CB8" w14:textId="145E174D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6B7D55D4" w14:textId="78B0AE5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25290F0" w14:textId="2D1C9FB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748F28D1" w14:textId="3E26EE6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331DCDC4" w14:textId="769448C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196BAB27" w14:textId="31B9851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763522D0" w14:textId="77777777" w:rsidTr="005F4293">
        <w:trPr>
          <w:trHeight w:val="732"/>
        </w:trPr>
        <w:tc>
          <w:tcPr>
            <w:tcW w:w="5382" w:type="dxa"/>
          </w:tcPr>
          <w:p w14:paraId="05FF5CE7" w14:textId="6ED08D52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Contractualisation avec un consultant pour l’audit des dossiers de Tiers payant </w:t>
            </w:r>
          </w:p>
        </w:tc>
        <w:tc>
          <w:tcPr>
            <w:tcW w:w="1417" w:type="dxa"/>
          </w:tcPr>
          <w:p w14:paraId="309BC6C3" w14:textId="3825E65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324ED32" w14:textId="2103218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102A042C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AC8683" w14:textId="36EED47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67B0FFEB" w14:textId="0358BF55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C56BA48" w14:textId="7EB0CFE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13D9E3EA" w14:textId="77777777" w:rsidTr="005F4293">
        <w:trPr>
          <w:trHeight w:val="732"/>
        </w:trPr>
        <w:tc>
          <w:tcPr>
            <w:tcW w:w="5382" w:type="dxa"/>
          </w:tcPr>
          <w:p w14:paraId="7B40B563" w14:textId="383910D6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bureau spécialisé pour la mise en place d’un Système de Mangement Qualité et l’accompagnement de la CNAM pour la certification ISO 9001-2015</w:t>
            </w:r>
          </w:p>
        </w:tc>
        <w:tc>
          <w:tcPr>
            <w:tcW w:w="1417" w:type="dxa"/>
          </w:tcPr>
          <w:p w14:paraId="7C7B8854" w14:textId="0608063A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29F7FA" w14:textId="7CE3949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1C7730A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71AF63B" w14:textId="79AB339A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065090E" w14:textId="4320A0F1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F192CD6" w14:textId="7ED267D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16EEEF31" w14:textId="77777777" w:rsidTr="005F4293">
        <w:trPr>
          <w:trHeight w:val="732"/>
        </w:trPr>
        <w:tc>
          <w:tcPr>
            <w:tcW w:w="5382" w:type="dxa"/>
          </w:tcPr>
          <w:p w14:paraId="044F2089" w14:textId="5DBF1221" w:rsidR="00A52926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Mobilier de Bureau au profit de la CNAM</w:t>
            </w:r>
          </w:p>
        </w:tc>
        <w:tc>
          <w:tcPr>
            <w:tcW w:w="1417" w:type="dxa"/>
          </w:tcPr>
          <w:p w14:paraId="6A9FE1C3" w14:textId="06275588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2A4E64F" w14:textId="2E08F835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B2430D3" w14:textId="2926CCC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671FD79" w14:textId="2029D5A4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15D73C" w14:textId="1344B8D3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1EA3F091" w14:textId="77777777" w:rsidTr="005F4293">
        <w:trPr>
          <w:trHeight w:val="732"/>
        </w:trPr>
        <w:tc>
          <w:tcPr>
            <w:tcW w:w="5382" w:type="dxa"/>
          </w:tcPr>
          <w:p w14:paraId="325F6576" w14:textId="32FFE071" w:rsidR="00A52926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lastRenderedPageBreak/>
              <w:t>Reproduction de cinquante (50) Recueil des textes juridiques en couleur et de cinquante Recueil des Procès-verbaux du Conseil d’Administration de la CNAM</w:t>
            </w:r>
          </w:p>
        </w:tc>
        <w:tc>
          <w:tcPr>
            <w:tcW w:w="1417" w:type="dxa"/>
          </w:tcPr>
          <w:p w14:paraId="10C43750" w14:textId="40565B3D" w:rsidR="00A52926" w:rsidRPr="0015416F" w:rsidRDefault="00A52926" w:rsidP="00A52926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8AAA90" w14:textId="4BF6FD90" w:rsidR="00A52926" w:rsidRPr="0015416F" w:rsidRDefault="00A52926" w:rsidP="00A52926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CBE407D" w14:textId="32552747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Consultation </w:t>
            </w:r>
            <w:r>
              <w:rPr>
                <w:bCs/>
                <w:color w:val="auto"/>
                <w:sz w:val="24"/>
                <w:szCs w:val="24"/>
              </w:rPr>
              <w:t>directe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des candidats</w:t>
            </w:r>
          </w:p>
        </w:tc>
        <w:tc>
          <w:tcPr>
            <w:tcW w:w="1418" w:type="dxa"/>
            <w:vAlign w:val="center"/>
          </w:tcPr>
          <w:p w14:paraId="19BCBDA6" w14:textId="592E6BE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8C452A8" w14:textId="3CB8E25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237D6" w:rsidRPr="0015416F" w14:paraId="71856DDD" w14:textId="77777777" w:rsidTr="005F4293">
        <w:trPr>
          <w:trHeight w:val="732"/>
        </w:trPr>
        <w:tc>
          <w:tcPr>
            <w:tcW w:w="5382" w:type="dxa"/>
          </w:tcPr>
          <w:p w14:paraId="371C345C" w14:textId="03CCD0D0" w:rsidR="00A237D6" w:rsidRPr="0015416F" w:rsidRDefault="00A237D6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poste électrique dédié à la CNAM</w:t>
            </w:r>
          </w:p>
        </w:tc>
        <w:tc>
          <w:tcPr>
            <w:tcW w:w="1417" w:type="dxa"/>
          </w:tcPr>
          <w:p w14:paraId="50118024" w14:textId="50CBA5D5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A6DD34C" w14:textId="2FA5AF07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24FEBDD" w14:textId="4860EB7F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F1874A4" w14:textId="652CF9CC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83FC56A" w14:textId="5A3976B4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237D6" w:rsidRPr="0015416F" w14:paraId="069F351C" w14:textId="77777777" w:rsidTr="005F4293">
        <w:trPr>
          <w:trHeight w:val="732"/>
        </w:trPr>
        <w:tc>
          <w:tcPr>
            <w:tcW w:w="5382" w:type="dxa"/>
          </w:tcPr>
          <w:p w14:paraId="037CAEE4" w14:textId="0290DA38" w:rsidR="00A237D6" w:rsidRPr="0015416F" w:rsidRDefault="00A237D6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et installation du groupe électrogène de secours de la CNAM à proximité du poste électrique</w:t>
            </w:r>
          </w:p>
        </w:tc>
        <w:tc>
          <w:tcPr>
            <w:tcW w:w="1417" w:type="dxa"/>
          </w:tcPr>
          <w:p w14:paraId="614E0D2F" w14:textId="53733EA2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A5CB24C" w14:textId="0736B262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130C881" w14:textId="586611CC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788CDDC" w14:textId="7558E7EE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64E5854" w14:textId="54CCDC78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237D6" w:rsidRPr="0015416F" w14:paraId="6D445BC8" w14:textId="77777777" w:rsidTr="005F4293">
        <w:trPr>
          <w:trHeight w:val="732"/>
        </w:trPr>
        <w:tc>
          <w:tcPr>
            <w:tcW w:w="5382" w:type="dxa"/>
          </w:tcPr>
          <w:p w14:paraId="72255D71" w14:textId="2C271C37" w:rsidR="00A237D6" w:rsidRPr="00A02F7C" w:rsidRDefault="00EC55A3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d’une solution de messagerie intranet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="009542C6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E7EBEED" w14:textId="190A271D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F6F3BC6" w14:textId="358B471F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955052D" w14:textId="3B3443F5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DB47F10" w14:textId="54C319C4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07B8259" w14:textId="7E47AD97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941F8F" w:rsidRPr="0015416F" w14:paraId="67258808" w14:textId="77777777" w:rsidTr="005F4293">
        <w:trPr>
          <w:trHeight w:val="732"/>
        </w:trPr>
        <w:tc>
          <w:tcPr>
            <w:tcW w:w="5382" w:type="dxa"/>
          </w:tcPr>
          <w:p w14:paraId="278CA5BF" w14:textId="2D994AD6" w:rsidR="00941F8F" w:rsidRPr="00A02F7C" w:rsidRDefault="00941F8F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Rénovation informatique de la salle de réunion de la CNAM</w:t>
            </w:r>
          </w:p>
        </w:tc>
        <w:tc>
          <w:tcPr>
            <w:tcW w:w="1417" w:type="dxa"/>
          </w:tcPr>
          <w:p w14:paraId="59BF58FE" w14:textId="19AE2058" w:rsidR="00941F8F" w:rsidRPr="0015416F" w:rsidRDefault="00FA3F99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CC5E27D" w14:textId="00BD4D51" w:rsidR="00941F8F" w:rsidRPr="0015416F" w:rsidRDefault="00FA3F99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E8EA38F" w14:textId="2DE0EF15" w:rsidR="00941F8F" w:rsidRPr="0015416F" w:rsidRDefault="00FA3F99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1259018" w14:textId="05FE1DFB" w:rsidR="00941F8F" w:rsidRDefault="00A02F7C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915DF54" w14:textId="6698898A" w:rsidR="00941F8F" w:rsidRDefault="00FA3F99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="00941F8F">
              <w:rPr>
                <w:bCs/>
                <w:color w:val="auto"/>
                <w:sz w:val="24"/>
                <w:szCs w:val="24"/>
              </w:rPr>
              <w:t xml:space="preserve"> 2024</w:t>
            </w:r>
          </w:p>
        </w:tc>
      </w:tr>
      <w:tr w:rsidR="00A237D6" w:rsidRPr="0015416F" w14:paraId="73512084" w14:textId="77777777" w:rsidTr="005F4293">
        <w:trPr>
          <w:trHeight w:val="732"/>
        </w:trPr>
        <w:tc>
          <w:tcPr>
            <w:tcW w:w="5382" w:type="dxa"/>
          </w:tcPr>
          <w:p w14:paraId="7282047C" w14:textId="2A5D8873" w:rsidR="00A237D6" w:rsidRPr="00A02F7C" w:rsidRDefault="00941F8F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Réaménagement et mise aux normes l’espace hébergeant le data center de la CNAM</w:t>
            </w:r>
          </w:p>
        </w:tc>
        <w:tc>
          <w:tcPr>
            <w:tcW w:w="1417" w:type="dxa"/>
          </w:tcPr>
          <w:p w14:paraId="00F2FA91" w14:textId="356E503D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4834759" w14:textId="6408F45F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B54DD6D" w14:textId="4693D3E7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BF777F" w14:textId="3F1C55C2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9581601" w14:textId="13A681C2" w:rsidR="00A237D6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237D6" w:rsidRPr="0015416F" w14:paraId="5F86EAE2" w14:textId="77777777" w:rsidTr="005F4293">
        <w:trPr>
          <w:trHeight w:val="732"/>
        </w:trPr>
        <w:tc>
          <w:tcPr>
            <w:tcW w:w="5382" w:type="dxa"/>
          </w:tcPr>
          <w:p w14:paraId="7B556301" w14:textId="17487406" w:rsidR="00A237D6" w:rsidRPr="0015416F" w:rsidRDefault="00A237D6" w:rsidP="00A237D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consultant individuel pour l’Elaboration des procédures de la solution chargée de la gestion électronique des documents (GED)</w:t>
            </w:r>
          </w:p>
        </w:tc>
        <w:tc>
          <w:tcPr>
            <w:tcW w:w="1417" w:type="dxa"/>
          </w:tcPr>
          <w:p w14:paraId="15C40FA2" w14:textId="41190BF0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D986D7B" w14:textId="78EBCF59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97E8F62" w14:textId="77777777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BACC0ED" w14:textId="574F546E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2D723B9C" w14:textId="3A0857BD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2659EB9" w14:textId="37EE44F7" w:rsidR="00A237D6" w:rsidRPr="0015416F" w:rsidRDefault="00A237D6" w:rsidP="00A237D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1EA13771" w14:textId="77777777" w:rsidTr="005F4293">
        <w:trPr>
          <w:trHeight w:val="732"/>
        </w:trPr>
        <w:tc>
          <w:tcPr>
            <w:tcW w:w="5382" w:type="dxa"/>
          </w:tcPr>
          <w:p w14:paraId="4F33FA34" w14:textId="1F4A01FA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 la baraque abritant les agents de sécurité et aménagement de la terrasse du parking devant le siège central de la CNAM</w:t>
            </w:r>
          </w:p>
        </w:tc>
        <w:tc>
          <w:tcPr>
            <w:tcW w:w="1417" w:type="dxa"/>
          </w:tcPr>
          <w:p w14:paraId="18126B45" w14:textId="5426B1A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A9E965" w14:textId="3BC4803A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travaux</w:t>
            </w:r>
          </w:p>
        </w:tc>
        <w:tc>
          <w:tcPr>
            <w:tcW w:w="2976" w:type="dxa"/>
          </w:tcPr>
          <w:p w14:paraId="326B8B6E" w14:textId="695EF34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2D0B63A" w14:textId="44EF48C6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BEBC2E8" w14:textId="2AC79B7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A5D0D6A" w14:textId="77777777" w:rsidTr="005F4293">
        <w:trPr>
          <w:trHeight w:val="732"/>
        </w:trPr>
        <w:tc>
          <w:tcPr>
            <w:tcW w:w="5382" w:type="dxa"/>
          </w:tcPr>
          <w:p w14:paraId="32EB4111" w14:textId="69AD5197" w:rsidR="00A52926" w:rsidRPr="00A02F7C" w:rsidRDefault="004605E0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de</w:t>
            </w:r>
            <w:r w:rsidR="009542C6" w:rsidRPr="00A02F7C">
              <w:rPr>
                <w:bCs/>
                <w:color w:val="auto"/>
                <w:sz w:val="24"/>
                <w:szCs w:val="24"/>
              </w:rPr>
              <w:t>s</w:t>
            </w:r>
            <w:r w:rsidRPr="00A02F7C">
              <w:rPr>
                <w:bCs/>
                <w:color w:val="auto"/>
                <w:sz w:val="24"/>
                <w:szCs w:val="24"/>
              </w:rPr>
              <w:t xml:space="preserve"> droit</w:t>
            </w:r>
            <w:r w:rsidR="009542C6" w:rsidRPr="00A02F7C">
              <w:rPr>
                <w:bCs/>
                <w:color w:val="auto"/>
                <w:sz w:val="24"/>
                <w:szCs w:val="24"/>
              </w:rPr>
              <w:t>s</w:t>
            </w:r>
            <w:r w:rsidRPr="00A02F7C">
              <w:rPr>
                <w:bCs/>
                <w:color w:val="auto"/>
                <w:sz w:val="24"/>
                <w:szCs w:val="24"/>
              </w:rPr>
              <w:t xml:space="preserve"> d’utilisation des services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pour l’hébergement d’une copie de sauvegarde des données de la CNAM </w:t>
            </w:r>
          </w:p>
        </w:tc>
        <w:tc>
          <w:tcPr>
            <w:tcW w:w="1417" w:type="dxa"/>
          </w:tcPr>
          <w:p w14:paraId="062BF1A3" w14:textId="2C7E2B4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EE1A021" w14:textId="7F4E7C48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0C8E862" w14:textId="0102D94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0687BBA4" w14:textId="7570A5D3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293614B" w14:textId="77777777" w:rsidR="00A52926" w:rsidRDefault="00FA3F99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="00A52926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A52926">
              <w:rPr>
                <w:bCs/>
                <w:color w:val="auto"/>
                <w:sz w:val="24"/>
                <w:szCs w:val="24"/>
              </w:rPr>
              <w:t>2024</w:t>
            </w:r>
          </w:p>
          <w:p w14:paraId="0B083225" w14:textId="77777777" w:rsidR="00A02F7C" w:rsidRDefault="00A02F7C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4787C3F" w14:textId="77777777" w:rsidR="00A02F7C" w:rsidRDefault="00A02F7C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036335C" w14:textId="3962B033" w:rsidR="00A02F7C" w:rsidRDefault="00A02F7C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A52926" w:rsidRPr="0015416F" w14:paraId="7D8C4281" w14:textId="77777777" w:rsidTr="005F4293">
        <w:trPr>
          <w:trHeight w:val="732"/>
        </w:trPr>
        <w:tc>
          <w:tcPr>
            <w:tcW w:w="5382" w:type="dxa"/>
          </w:tcPr>
          <w:p w14:paraId="3ED86FCD" w14:textId="781F7791" w:rsidR="00A52926" w:rsidRPr="00A02F7C" w:rsidRDefault="00B25F78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 xml:space="preserve">Recrutement d'un </w:t>
            </w:r>
            <w:r w:rsidR="009542C6" w:rsidRPr="00A02F7C">
              <w:rPr>
                <w:bCs/>
                <w:color w:val="auto"/>
                <w:sz w:val="24"/>
                <w:szCs w:val="24"/>
              </w:rPr>
              <w:t>cabinet</w:t>
            </w:r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9542C6" w:rsidRPr="00A02F7C">
              <w:rPr>
                <w:bCs/>
                <w:color w:val="auto"/>
                <w:sz w:val="24"/>
                <w:szCs w:val="24"/>
              </w:rPr>
              <w:t>qualifié pour</w:t>
            </w:r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9542C6" w:rsidRPr="00A02F7C">
              <w:rPr>
                <w:bCs/>
                <w:color w:val="auto"/>
                <w:sz w:val="24"/>
                <w:szCs w:val="24"/>
              </w:rPr>
              <w:t>l’élaboration d’une cartographie des fonctionnalités par processus métiers et support en vue de leur intégration de manière optimale dans le système d’information de l’institution.</w:t>
            </w:r>
            <w:r w:rsidR="00A25629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1F7B7B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045F294" w14:textId="2AA1814E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677C8D7" w14:textId="10EA48FB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6FE8F24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C60DF56" w14:textId="6EC6164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4B64AA0D" w14:textId="0C48ACE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FDC9D52" w14:textId="4EAA5ED9" w:rsidR="00A52926" w:rsidRDefault="00FA3F99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="00A52926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A52926"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6311C638" w14:textId="77777777" w:rsidTr="005F4293">
        <w:trPr>
          <w:trHeight w:val="732"/>
        </w:trPr>
        <w:tc>
          <w:tcPr>
            <w:tcW w:w="5382" w:type="dxa"/>
          </w:tcPr>
          <w:p w14:paraId="08E0487A" w14:textId="16533C41" w:rsidR="00A52926" w:rsidRPr="00A02F7C" w:rsidRDefault="005B50CC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d'un </w:t>
            </w:r>
            <w:r w:rsidRPr="00A02F7C">
              <w:rPr>
                <w:bCs/>
                <w:color w:val="auto"/>
                <w:sz w:val="24"/>
                <w:szCs w:val="24"/>
              </w:rPr>
              <w:t>cabinet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spécialisé pour</w:t>
            </w:r>
            <w:r w:rsidR="004A0B1E" w:rsidRPr="00A02F7C">
              <w:rPr>
                <w:bCs/>
                <w:color w:val="auto"/>
                <w:sz w:val="24"/>
                <w:szCs w:val="24"/>
              </w:rPr>
              <w:t xml:space="preserve"> assurer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la</w:t>
            </w:r>
            <w:r w:rsidR="004A0B1E" w:rsidRPr="00A02F7C">
              <w:rPr>
                <w:bCs/>
                <w:color w:val="auto"/>
                <w:sz w:val="24"/>
                <w:szCs w:val="24"/>
              </w:rPr>
              <w:t xml:space="preserve"> mise en niveau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4E15F6" w:rsidRPr="00A02F7C">
              <w:rPr>
                <w:bCs/>
                <w:color w:val="auto"/>
                <w:sz w:val="24"/>
                <w:szCs w:val="24"/>
              </w:rPr>
              <w:t xml:space="preserve">de </w:t>
            </w:r>
            <w:r w:rsidR="00A70AA6" w:rsidRPr="00A02F7C">
              <w:rPr>
                <w:bCs/>
                <w:color w:val="auto"/>
                <w:sz w:val="24"/>
                <w:szCs w:val="24"/>
              </w:rPr>
              <w:t>l’équipe informatique de la CNAM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B57C4C" w:rsidRPr="00A02F7C">
              <w:rPr>
                <w:bCs/>
                <w:color w:val="auto"/>
                <w:sz w:val="24"/>
                <w:szCs w:val="24"/>
              </w:rPr>
              <w:t>par rapport aux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technologies de développement </w:t>
            </w:r>
            <w:proofErr w:type="gramStart"/>
            <w:r w:rsidR="00A52926" w:rsidRPr="00A02F7C">
              <w:rPr>
                <w:bCs/>
                <w:color w:val="auto"/>
                <w:sz w:val="24"/>
                <w:szCs w:val="24"/>
              </w:rPr>
              <w:t>cible</w:t>
            </w:r>
            <w:r w:rsidR="00B57C4C" w:rsidRPr="00A02F7C">
              <w:rPr>
                <w:bCs/>
                <w:color w:val="auto"/>
                <w:sz w:val="24"/>
                <w:szCs w:val="24"/>
              </w:rPr>
              <w:t>s</w:t>
            </w:r>
            <w:proofErr w:type="gramEnd"/>
            <w:r w:rsidR="00B57C4C" w:rsidRPr="00A02F7C">
              <w:rPr>
                <w:bCs/>
                <w:color w:val="auto"/>
                <w:sz w:val="24"/>
                <w:szCs w:val="24"/>
              </w:rPr>
              <w:t xml:space="preserve"> dans le cadre de la refonte du système d’information de l’institution</w:t>
            </w:r>
            <w:r w:rsidR="00A52926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F491C4E" w14:textId="4DF9680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CFA7B7" w14:textId="74181646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5B1B7DCE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361E6FC" w14:textId="7C97D832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 w:rsidR="002260EA">
              <w:rPr>
                <w:bCs/>
                <w:color w:val="auto"/>
                <w:sz w:val="24"/>
                <w:szCs w:val="24"/>
              </w:rPr>
              <w:t>CI</w:t>
            </w:r>
          </w:p>
        </w:tc>
        <w:tc>
          <w:tcPr>
            <w:tcW w:w="1418" w:type="dxa"/>
            <w:vAlign w:val="center"/>
          </w:tcPr>
          <w:p w14:paraId="5DE6FA4E" w14:textId="69FA7C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11D7B59" w14:textId="060DB5D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0BF3B9B4" w14:textId="77777777" w:rsidTr="005F4293">
        <w:trPr>
          <w:trHeight w:val="732"/>
        </w:trPr>
        <w:tc>
          <w:tcPr>
            <w:tcW w:w="5382" w:type="dxa"/>
          </w:tcPr>
          <w:p w14:paraId="29F3EBCB" w14:textId="176F326B" w:rsidR="004E15F6" w:rsidRPr="00A02F7C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Recrutement d'un cabinet spécialisé pour assurer la mise en niveau de l’équipe informatique de la CNAM dans le domaine de la sécurité informatique</w:t>
            </w:r>
            <w:r w:rsidR="00F86596" w:rsidRPr="00A02F7C">
              <w:rPr>
                <w:bCs/>
                <w:color w:val="auto"/>
                <w:sz w:val="24"/>
                <w:szCs w:val="24"/>
              </w:rPr>
              <w:t xml:space="preserve"> et </w:t>
            </w:r>
            <w:r w:rsidRPr="00A02F7C">
              <w:rPr>
                <w:bCs/>
                <w:color w:val="auto"/>
                <w:sz w:val="24"/>
                <w:szCs w:val="24"/>
              </w:rPr>
              <w:t>de l’administration de l’infrastructure data center</w:t>
            </w:r>
          </w:p>
        </w:tc>
        <w:tc>
          <w:tcPr>
            <w:tcW w:w="1417" w:type="dxa"/>
          </w:tcPr>
          <w:p w14:paraId="0DA99408" w14:textId="1F6FAC52" w:rsidR="004E15F6" w:rsidRPr="0015416F" w:rsidRDefault="00FA3F99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DA09CBF" w14:textId="0EE36913" w:rsidR="004E15F6" w:rsidRPr="0015416F" w:rsidRDefault="002260EA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3A0522F3" w14:textId="77777777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5AA1ACF" w14:textId="415F1F7D" w:rsidR="002260EA" w:rsidRPr="0015416F" w:rsidRDefault="002260EA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79D365B7" w14:textId="6BEE752F" w:rsidR="004E15F6" w:rsidRDefault="00A02F7C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DF21A9C" w14:textId="7B24E395" w:rsidR="004E15F6" w:rsidRDefault="00FA3F99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="006A4399">
              <w:rPr>
                <w:bCs/>
                <w:color w:val="auto"/>
                <w:sz w:val="24"/>
                <w:szCs w:val="24"/>
              </w:rPr>
              <w:t xml:space="preserve"> 2024</w:t>
            </w:r>
          </w:p>
        </w:tc>
      </w:tr>
      <w:tr w:rsidR="004E15F6" w:rsidRPr="0015416F" w14:paraId="30468733" w14:textId="77777777" w:rsidTr="005F4293">
        <w:trPr>
          <w:trHeight w:val="732"/>
        </w:trPr>
        <w:tc>
          <w:tcPr>
            <w:tcW w:w="5382" w:type="dxa"/>
          </w:tcPr>
          <w:p w14:paraId="3BEE37B9" w14:textId="42C6E64F" w:rsidR="004E15F6" w:rsidRPr="00A02F7C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d'une application mobile pour la digitalisation de certains services de la CNAM</w:t>
            </w:r>
          </w:p>
        </w:tc>
        <w:tc>
          <w:tcPr>
            <w:tcW w:w="1417" w:type="dxa"/>
          </w:tcPr>
          <w:p w14:paraId="3CDC904B" w14:textId="4249F64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4987026" w14:textId="6FD7AB54" w:rsidR="004E15F6" w:rsidRPr="0015416F" w:rsidRDefault="002260EA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7135905" w14:textId="5676B6C4" w:rsidR="004E15F6" w:rsidRPr="0015416F" w:rsidRDefault="002260EA" w:rsidP="002260E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5C4AC7FE" w14:textId="746D8BCB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E73770" w14:textId="774E4038" w:rsidR="004E15F6" w:rsidRDefault="00FA3F99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="004E15F6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4E15F6"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6197A58D" w14:textId="77777777" w:rsidTr="005F4293">
        <w:trPr>
          <w:trHeight w:val="732"/>
        </w:trPr>
        <w:tc>
          <w:tcPr>
            <w:tcW w:w="5382" w:type="dxa"/>
          </w:tcPr>
          <w:p w14:paraId="3F3DBA5B" w14:textId="17165A50" w:rsidR="004E15F6" w:rsidRPr="00A02F7C" w:rsidRDefault="001356E0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</w:t>
            </w:r>
            <w:r w:rsidR="004E15F6" w:rsidRPr="00A02F7C">
              <w:rPr>
                <w:bCs/>
                <w:color w:val="auto"/>
                <w:sz w:val="24"/>
                <w:szCs w:val="24"/>
              </w:rPr>
              <w:t xml:space="preserve"> d’une solution BI pour l’aide à la décision au profit de la Caisse Nationale d’Assurance Maladie (CNAM)</w:t>
            </w:r>
          </w:p>
        </w:tc>
        <w:tc>
          <w:tcPr>
            <w:tcW w:w="1417" w:type="dxa"/>
          </w:tcPr>
          <w:p w14:paraId="3E22FFFD" w14:textId="24B89D51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C358F6" w14:textId="5977E512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438BD37" w14:textId="679BC9AA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FBFDDBD" w14:textId="2FD4F792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AA980B" w14:textId="50B0ECC7" w:rsidR="004E15F6" w:rsidRDefault="00FA3F99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="004E15F6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="004E15F6"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53323A77" w14:textId="77777777" w:rsidTr="005F4293">
        <w:trPr>
          <w:trHeight w:val="732"/>
        </w:trPr>
        <w:tc>
          <w:tcPr>
            <w:tcW w:w="5382" w:type="dxa"/>
          </w:tcPr>
          <w:p w14:paraId="11B6FDF9" w14:textId="7D344882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Prise en charge de trois (03) pèlerins pour l’année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439F494" w14:textId="59CE9591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E68914E" w14:textId="654CBCB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C9B385F" w14:textId="4BF04E3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9CE88F3" w14:textId="6B6A51FC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368B69B" w14:textId="68D80F54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5AFCE0F6" w14:textId="77777777" w:rsidTr="005F4293">
        <w:trPr>
          <w:trHeight w:val="732"/>
        </w:trPr>
        <w:tc>
          <w:tcPr>
            <w:tcW w:w="5382" w:type="dxa"/>
          </w:tcPr>
          <w:p w14:paraId="46003100" w14:textId="2896E3F0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106496CF" w14:textId="3FB338BE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DFA3373" w14:textId="5994A099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0294C216" w14:textId="35E1E3AD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FE66A7C" w14:textId="260EDECF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58FDC22" w14:textId="5BB8E53F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24038495" w14:textId="77777777" w:rsidTr="005F4293">
        <w:trPr>
          <w:trHeight w:val="732"/>
        </w:trPr>
        <w:tc>
          <w:tcPr>
            <w:tcW w:w="5382" w:type="dxa"/>
          </w:tcPr>
          <w:p w14:paraId="324F2AB0" w14:textId="097F7693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417" w:type="dxa"/>
          </w:tcPr>
          <w:p w14:paraId="22257C4E" w14:textId="79F4A16B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31E7210" w14:textId="38E172AB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120A8C5C" w14:textId="3BF8DA12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9B74FE8" w14:textId="0F1F60E4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88150BF" w14:textId="1BD46E2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7A1725AD" w14:textId="77777777" w:rsidTr="005F4293">
        <w:trPr>
          <w:trHeight w:val="732"/>
        </w:trPr>
        <w:tc>
          <w:tcPr>
            <w:tcW w:w="5382" w:type="dxa"/>
          </w:tcPr>
          <w:p w14:paraId="2685480E" w14:textId="4AB8A593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28B4D52A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22A03B2" w14:textId="3C62812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0DCAFDD" w14:textId="2A01874B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D536FDA" w14:textId="17AFFEB9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4F6CB5F" w14:textId="677DFA89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AE4E44D" w14:textId="38EB6262" w:rsidR="004E15F6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266BD2A5" w14:textId="77777777" w:rsidTr="005F4293">
        <w:trPr>
          <w:trHeight w:val="732"/>
        </w:trPr>
        <w:tc>
          <w:tcPr>
            <w:tcW w:w="5382" w:type="dxa"/>
          </w:tcPr>
          <w:p w14:paraId="67A291A3" w14:textId="77777777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7AB7705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801C8BE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77EF744" w14:textId="7EAD777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CE0C82B" w14:textId="7E698203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7D17ADA9" w14:textId="77777777" w:rsidTr="005F4293">
        <w:trPr>
          <w:trHeight w:val="732"/>
        </w:trPr>
        <w:tc>
          <w:tcPr>
            <w:tcW w:w="5382" w:type="dxa"/>
          </w:tcPr>
          <w:p w14:paraId="749BF09D" w14:textId="77777777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417" w:type="dxa"/>
          </w:tcPr>
          <w:p w14:paraId="1D6AAFAC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0E21E0C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DA76D8E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B22A718" w14:textId="4FEE7448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711AA3" w14:textId="519B8A7F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57E5D9A4" w14:textId="77777777" w:rsidTr="005F4293">
        <w:trPr>
          <w:trHeight w:val="732"/>
        </w:trPr>
        <w:tc>
          <w:tcPr>
            <w:tcW w:w="5382" w:type="dxa"/>
          </w:tcPr>
          <w:p w14:paraId="50BE8D22" w14:textId="77777777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417" w:type="dxa"/>
          </w:tcPr>
          <w:p w14:paraId="393922A7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F322AE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D864807" w14:textId="777777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385EDB6" w14:textId="595D182A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Juin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3FD4FA8" w14:textId="16894BCA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Juillet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3A00AEA0" w14:textId="77777777" w:rsidTr="005F4293">
        <w:trPr>
          <w:trHeight w:val="626"/>
        </w:trPr>
        <w:tc>
          <w:tcPr>
            <w:tcW w:w="5382" w:type="dxa"/>
          </w:tcPr>
          <w:p w14:paraId="0431C272" w14:textId="15470791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851DB9A" w14:textId="2919AC8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67626F25" w14:textId="013DED9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64ED43B" w14:textId="1E82B01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Août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930A397" w14:textId="48A41EB9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E15F6" w:rsidRPr="0015416F" w14:paraId="5273F0B3" w14:textId="77777777" w:rsidTr="005F4293">
        <w:trPr>
          <w:trHeight w:val="626"/>
        </w:trPr>
        <w:tc>
          <w:tcPr>
            <w:tcW w:w="5382" w:type="dxa"/>
          </w:tcPr>
          <w:p w14:paraId="04F20DCA" w14:textId="4686A44B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5507AEA3" w14:textId="139D87CC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2C37C28" w14:textId="1ECE9FEC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976" w:type="dxa"/>
          </w:tcPr>
          <w:p w14:paraId="407ED54F" w14:textId="55533B0E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5CCA1C2D" w14:textId="3A068A73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0A7DA71" w14:textId="1D568A9B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E15F6" w:rsidRPr="0015416F" w14:paraId="1A7D6C79" w14:textId="77777777" w:rsidTr="005F4293">
        <w:trPr>
          <w:trHeight w:val="626"/>
        </w:trPr>
        <w:tc>
          <w:tcPr>
            <w:tcW w:w="5382" w:type="dxa"/>
          </w:tcPr>
          <w:p w14:paraId="717BCC52" w14:textId="6AE8B544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355A5FEC" w14:textId="7C7EDCD9" w:rsidR="004E15F6" w:rsidRPr="0015416F" w:rsidRDefault="004E15F6" w:rsidP="004E15F6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71EBD92" w14:textId="29EB6772" w:rsidR="004E15F6" w:rsidRPr="0015416F" w:rsidRDefault="004E15F6" w:rsidP="004E15F6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15B65E7" w14:textId="46EC4892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A611CEB" w14:textId="2B5CCF6C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A9F4096" w14:textId="6C29FDF1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E15F6" w:rsidRPr="0015416F" w14:paraId="43343C22" w14:textId="77777777" w:rsidTr="005F4293">
        <w:trPr>
          <w:trHeight w:val="1046"/>
        </w:trPr>
        <w:tc>
          <w:tcPr>
            <w:tcW w:w="5382" w:type="dxa"/>
          </w:tcPr>
          <w:p w14:paraId="6FD59438" w14:textId="42D4867A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77AD732" w14:textId="6B65272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E9E58EE" w14:textId="229C05C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BC66C0A" w14:textId="0A2F18C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62BA3B6" w14:textId="5C3119C4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43A51808" w14:textId="77777777" w:rsidTr="005F4293">
        <w:trPr>
          <w:trHeight w:val="732"/>
        </w:trPr>
        <w:tc>
          <w:tcPr>
            <w:tcW w:w="5382" w:type="dxa"/>
          </w:tcPr>
          <w:p w14:paraId="45F3B4F9" w14:textId="78F8F4D5" w:rsidR="004E15F6" w:rsidRPr="0015416F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592DCC" w14:textId="77400C53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93EB19F" w14:textId="6F25D45F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530D151" w14:textId="44CA5873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0CDADEE1" w14:textId="7901A3D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6E23C92A" w14:textId="77777777" w:rsidTr="005F4293">
        <w:trPr>
          <w:trHeight w:val="732"/>
        </w:trPr>
        <w:tc>
          <w:tcPr>
            <w:tcW w:w="5382" w:type="dxa"/>
          </w:tcPr>
          <w:p w14:paraId="66323C24" w14:textId="77777777" w:rsidR="004E15F6" w:rsidRPr="00A02F7C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>Elaboration d’un Trombinoscope au profit de la CNAM</w:t>
            </w:r>
            <w:r w:rsidR="002260EA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  <w:p w14:paraId="6D94903B" w14:textId="11CB3C82" w:rsidR="002260EA" w:rsidRPr="00A02F7C" w:rsidRDefault="002260EA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(N’est plus envisageable)</w:t>
            </w:r>
          </w:p>
        </w:tc>
        <w:tc>
          <w:tcPr>
            <w:tcW w:w="1417" w:type="dxa"/>
          </w:tcPr>
          <w:p w14:paraId="776E0F0E" w14:textId="674D93F9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4449461" w14:textId="26329977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5FD36A9" w14:textId="7E36342E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E26E10A" w14:textId="7E5A6D61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49408D5" w14:textId="56EFA3B9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E15F6" w:rsidRPr="0015416F" w14:paraId="0627C56E" w14:textId="77777777" w:rsidTr="005F4293">
        <w:trPr>
          <w:trHeight w:val="732"/>
        </w:trPr>
        <w:tc>
          <w:tcPr>
            <w:tcW w:w="5382" w:type="dxa"/>
          </w:tcPr>
          <w:p w14:paraId="5B630809" w14:textId="77777777" w:rsidR="004E15F6" w:rsidRPr="00A02F7C" w:rsidRDefault="004E15F6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Renouvellement de la licence de la solution de sauvegarde et de réplication de la CNAM</w:t>
            </w:r>
            <w:r w:rsidR="002260EA"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  <w:p w14:paraId="36B1BA73" w14:textId="03B58820" w:rsidR="002260EA" w:rsidRPr="00A02F7C" w:rsidRDefault="002260EA" w:rsidP="004E15F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(Déjà fait)</w:t>
            </w:r>
          </w:p>
        </w:tc>
        <w:tc>
          <w:tcPr>
            <w:tcW w:w="1417" w:type="dxa"/>
          </w:tcPr>
          <w:p w14:paraId="5B4A8C44" w14:textId="47BF4E16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5F3F946" w14:textId="11238F8A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BAED3D7" w14:textId="1C466A0A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D0197AD" w14:textId="46788C33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124A702" w14:textId="4714195C" w:rsidR="004E15F6" w:rsidRPr="0015416F" w:rsidRDefault="004E15F6" w:rsidP="004E15F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</w:tbl>
    <w:p w14:paraId="7BECE650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D436FA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0F20242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77777777" w:rsidR="00765A8D" w:rsidRPr="0015416F" w:rsidRDefault="00FD73ED" w:rsidP="004212E0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>, Fax : 45 24 32 05,</w:t>
      </w:r>
      <w:r w:rsidR="0082701C" w:rsidRPr="0015416F">
        <w:rPr>
          <w:color w:val="auto"/>
          <w:sz w:val="24"/>
          <w:szCs w:val="24"/>
        </w:rPr>
        <w:t xml:space="preserve"> 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5F18B48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51D190C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7F0DBE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72057E" w14:textId="77777777" w:rsidR="001C3999" w:rsidRDefault="001C3999" w:rsidP="002A5004">
      <w:pPr>
        <w:spacing w:after="0" w:line="240" w:lineRule="auto"/>
      </w:pPr>
      <w:r>
        <w:separator/>
      </w:r>
    </w:p>
  </w:endnote>
  <w:endnote w:type="continuationSeparator" w:id="0">
    <w:p w14:paraId="2C652310" w14:textId="77777777" w:rsidR="001C3999" w:rsidRDefault="001C3999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4B2E9D2E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4293">
          <w:rPr>
            <w:noProof/>
          </w:rPr>
          <w:t>5</w:t>
        </w:r>
        <w:r>
          <w:rPr>
            <w:noProof/>
          </w:rPr>
          <w:fldChar w:fldCharType="end"/>
        </w:r>
        <w:r w:rsidR="00A02F7C">
          <w:t xml:space="preserve"> |5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0CB297" w14:textId="77777777" w:rsidR="001C3999" w:rsidRDefault="001C3999" w:rsidP="002A5004">
      <w:pPr>
        <w:spacing w:after="0" w:line="240" w:lineRule="auto"/>
      </w:pPr>
      <w:r>
        <w:separator/>
      </w:r>
    </w:p>
  </w:footnote>
  <w:footnote w:type="continuationSeparator" w:id="0">
    <w:p w14:paraId="52C7FB00" w14:textId="77777777" w:rsidR="001C3999" w:rsidRDefault="001C3999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493C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D5DCF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2D7B"/>
    <w:rsid w:val="00123AC4"/>
    <w:rsid w:val="001245A2"/>
    <w:rsid w:val="00130ECF"/>
    <w:rsid w:val="00132A15"/>
    <w:rsid w:val="001330B3"/>
    <w:rsid w:val="00134EF8"/>
    <w:rsid w:val="001356E0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D7A"/>
    <w:rsid w:val="001B1F71"/>
    <w:rsid w:val="001C10CA"/>
    <w:rsid w:val="001C3999"/>
    <w:rsid w:val="001C5D94"/>
    <w:rsid w:val="001C79B1"/>
    <w:rsid w:val="001D3067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E687B"/>
    <w:rsid w:val="001F3F90"/>
    <w:rsid w:val="001F6611"/>
    <w:rsid w:val="001F76A8"/>
    <w:rsid w:val="001F7B7B"/>
    <w:rsid w:val="0020147D"/>
    <w:rsid w:val="00203D34"/>
    <w:rsid w:val="00223662"/>
    <w:rsid w:val="002253B4"/>
    <w:rsid w:val="002260EA"/>
    <w:rsid w:val="0022742D"/>
    <w:rsid w:val="00235354"/>
    <w:rsid w:val="002440D9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D7C41"/>
    <w:rsid w:val="002D7DE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37FEF"/>
    <w:rsid w:val="00340B62"/>
    <w:rsid w:val="003425EA"/>
    <w:rsid w:val="00342CA4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0DD5"/>
    <w:rsid w:val="0039520E"/>
    <w:rsid w:val="00396152"/>
    <w:rsid w:val="003A558E"/>
    <w:rsid w:val="003A685D"/>
    <w:rsid w:val="003A6F72"/>
    <w:rsid w:val="003B25CB"/>
    <w:rsid w:val="003B5A06"/>
    <w:rsid w:val="003B5F7A"/>
    <w:rsid w:val="003C15C8"/>
    <w:rsid w:val="003C1941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25FFF"/>
    <w:rsid w:val="004304F7"/>
    <w:rsid w:val="00434D67"/>
    <w:rsid w:val="00442324"/>
    <w:rsid w:val="0044705C"/>
    <w:rsid w:val="00452E47"/>
    <w:rsid w:val="004605E0"/>
    <w:rsid w:val="0046119E"/>
    <w:rsid w:val="00462232"/>
    <w:rsid w:val="004657F1"/>
    <w:rsid w:val="00472E46"/>
    <w:rsid w:val="0047383A"/>
    <w:rsid w:val="00475E8F"/>
    <w:rsid w:val="004814C5"/>
    <w:rsid w:val="00483A80"/>
    <w:rsid w:val="004875F4"/>
    <w:rsid w:val="0049514E"/>
    <w:rsid w:val="004A0B1E"/>
    <w:rsid w:val="004A194A"/>
    <w:rsid w:val="004B2C79"/>
    <w:rsid w:val="004C19E1"/>
    <w:rsid w:val="004C5653"/>
    <w:rsid w:val="004C5FCE"/>
    <w:rsid w:val="004D64B2"/>
    <w:rsid w:val="004E15F6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31745"/>
    <w:rsid w:val="00531FE4"/>
    <w:rsid w:val="005372A2"/>
    <w:rsid w:val="00541BF9"/>
    <w:rsid w:val="0054395E"/>
    <w:rsid w:val="00550DFC"/>
    <w:rsid w:val="00551D0D"/>
    <w:rsid w:val="00552CAD"/>
    <w:rsid w:val="00556419"/>
    <w:rsid w:val="00563BB6"/>
    <w:rsid w:val="00596611"/>
    <w:rsid w:val="005A3142"/>
    <w:rsid w:val="005A643C"/>
    <w:rsid w:val="005B0C32"/>
    <w:rsid w:val="005B4657"/>
    <w:rsid w:val="005B50CC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293"/>
    <w:rsid w:val="005F4E8F"/>
    <w:rsid w:val="006015AA"/>
    <w:rsid w:val="0060480F"/>
    <w:rsid w:val="006232F9"/>
    <w:rsid w:val="00632C27"/>
    <w:rsid w:val="00634C3A"/>
    <w:rsid w:val="00641DE7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4399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093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12B6"/>
    <w:rsid w:val="007E2687"/>
    <w:rsid w:val="007F0DBE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008C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C3CB2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092A"/>
    <w:rsid w:val="0091204A"/>
    <w:rsid w:val="0092095A"/>
    <w:rsid w:val="009307FD"/>
    <w:rsid w:val="00934068"/>
    <w:rsid w:val="00934F32"/>
    <w:rsid w:val="00937846"/>
    <w:rsid w:val="009403C7"/>
    <w:rsid w:val="00941F8F"/>
    <w:rsid w:val="009442BD"/>
    <w:rsid w:val="009542C6"/>
    <w:rsid w:val="00957D15"/>
    <w:rsid w:val="00990675"/>
    <w:rsid w:val="00990D38"/>
    <w:rsid w:val="0099198E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0AEA"/>
    <w:rsid w:val="009D3673"/>
    <w:rsid w:val="009D7714"/>
    <w:rsid w:val="009E2F13"/>
    <w:rsid w:val="009E7132"/>
    <w:rsid w:val="009F3F82"/>
    <w:rsid w:val="00A02BAF"/>
    <w:rsid w:val="00A02F7C"/>
    <w:rsid w:val="00A0357E"/>
    <w:rsid w:val="00A10E3F"/>
    <w:rsid w:val="00A173E9"/>
    <w:rsid w:val="00A2227D"/>
    <w:rsid w:val="00A237D6"/>
    <w:rsid w:val="00A254C1"/>
    <w:rsid w:val="00A25629"/>
    <w:rsid w:val="00A4300B"/>
    <w:rsid w:val="00A4499F"/>
    <w:rsid w:val="00A476F3"/>
    <w:rsid w:val="00A52926"/>
    <w:rsid w:val="00A534D0"/>
    <w:rsid w:val="00A53ECE"/>
    <w:rsid w:val="00A6258F"/>
    <w:rsid w:val="00A65E4C"/>
    <w:rsid w:val="00A677AD"/>
    <w:rsid w:val="00A70AA6"/>
    <w:rsid w:val="00A71E69"/>
    <w:rsid w:val="00A75CAD"/>
    <w:rsid w:val="00A81794"/>
    <w:rsid w:val="00A82479"/>
    <w:rsid w:val="00A95B7E"/>
    <w:rsid w:val="00AB00E5"/>
    <w:rsid w:val="00AC0598"/>
    <w:rsid w:val="00AC3A7E"/>
    <w:rsid w:val="00AC7D23"/>
    <w:rsid w:val="00AD1751"/>
    <w:rsid w:val="00AD5F7A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25F78"/>
    <w:rsid w:val="00B37A19"/>
    <w:rsid w:val="00B57C4C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93854"/>
    <w:rsid w:val="00BA057D"/>
    <w:rsid w:val="00BA139A"/>
    <w:rsid w:val="00BA1835"/>
    <w:rsid w:val="00BA6383"/>
    <w:rsid w:val="00BB2DCD"/>
    <w:rsid w:val="00BC10AC"/>
    <w:rsid w:val="00BC28D5"/>
    <w:rsid w:val="00BC3DEF"/>
    <w:rsid w:val="00BC5373"/>
    <w:rsid w:val="00BD4CCB"/>
    <w:rsid w:val="00BD65C8"/>
    <w:rsid w:val="00BE4144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933A7"/>
    <w:rsid w:val="00CA04DD"/>
    <w:rsid w:val="00CA537F"/>
    <w:rsid w:val="00CB4CE1"/>
    <w:rsid w:val="00CB5F0F"/>
    <w:rsid w:val="00CB7980"/>
    <w:rsid w:val="00CC3651"/>
    <w:rsid w:val="00CC4BE3"/>
    <w:rsid w:val="00CC5642"/>
    <w:rsid w:val="00CD05EC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4507"/>
    <w:rsid w:val="00D3665F"/>
    <w:rsid w:val="00D36CDE"/>
    <w:rsid w:val="00D37F4A"/>
    <w:rsid w:val="00D420F4"/>
    <w:rsid w:val="00D45A25"/>
    <w:rsid w:val="00D4735B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56BB"/>
    <w:rsid w:val="00D96982"/>
    <w:rsid w:val="00D96DB6"/>
    <w:rsid w:val="00DA0DE4"/>
    <w:rsid w:val="00DA6A7E"/>
    <w:rsid w:val="00DB2DB7"/>
    <w:rsid w:val="00DB4256"/>
    <w:rsid w:val="00DB6777"/>
    <w:rsid w:val="00DB71F2"/>
    <w:rsid w:val="00DC042D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04CB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35262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B620C"/>
    <w:rsid w:val="00EC1CA8"/>
    <w:rsid w:val="00EC2AFC"/>
    <w:rsid w:val="00EC2B98"/>
    <w:rsid w:val="00EC55A3"/>
    <w:rsid w:val="00EC5B77"/>
    <w:rsid w:val="00ED163B"/>
    <w:rsid w:val="00ED62B5"/>
    <w:rsid w:val="00EE110B"/>
    <w:rsid w:val="00EE4942"/>
    <w:rsid w:val="00EE5755"/>
    <w:rsid w:val="00EE6AAF"/>
    <w:rsid w:val="00EF3168"/>
    <w:rsid w:val="00EF3170"/>
    <w:rsid w:val="00F11A20"/>
    <w:rsid w:val="00F1324F"/>
    <w:rsid w:val="00F16ADD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20F7"/>
    <w:rsid w:val="00F53CD1"/>
    <w:rsid w:val="00F54269"/>
    <w:rsid w:val="00F56C66"/>
    <w:rsid w:val="00F57119"/>
    <w:rsid w:val="00F614AC"/>
    <w:rsid w:val="00F627E9"/>
    <w:rsid w:val="00F71B6C"/>
    <w:rsid w:val="00F83C55"/>
    <w:rsid w:val="00F844F7"/>
    <w:rsid w:val="00F85E5B"/>
    <w:rsid w:val="00F86596"/>
    <w:rsid w:val="00F86F52"/>
    <w:rsid w:val="00F95D3E"/>
    <w:rsid w:val="00FA0FB3"/>
    <w:rsid w:val="00FA3F99"/>
    <w:rsid w:val="00FA59D7"/>
    <w:rsid w:val="00FA5AD3"/>
    <w:rsid w:val="00FB1EF4"/>
    <w:rsid w:val="00FB232F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174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A1E97E-EB39-4017-8ED3-9A345EE99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1183</Words>
  <Characters>6510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3</cp:revision>
  <cp:lastPrinted>2024-03-04T10:48:00Z</cp:lastPrinted>
  <dcterms:created xsi:type="dcterms:W3CDTF">2024-03-04T10:45:00Z</dcterms:created>
  <dcterms:modified xsi:type="dcterms:W3CDTF">2024-03-04T10:53:00Z</dcterms:modified>
</cp:coreProperties>
</file>