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BD3C" w14:textId="77777777" w:rsidR="00FD1587" w:rsidRDefault="00FD1587" w:rsidP="00FD1587">
      <w:pPr>
        <w:jc w:val="center"/>
        <w:rPr>
          <w:rFonts w:ascii="Times New Roman" w:hAnsi="Times New Roman"/>
          <w:b/>
          <w:sz w:val="28"/>
          <w:szCs w:val="28"/>
        </w:rPr>
      </w:pPr>
      <w:r w:rsidRPr="004228F8">
        <w:rPr>
          <w:rFonts w:ascii="Times New Roman" w:hAnsi="Times New Roman"/>
          <w:b/>
          <w:sz w:val="28"/>
          <w:szCs w:val="28"/>
        </w:rPr>
        <w:t>REPUBLIQUE ISLAMIQUE DE MAURITANIE</w:t>
      </w:r>
    </w:p>
    <w:p w14:paraId="635C7BC4" w14:textId="77777777" w:rsidR="00FD1587" w:rsidRPr="00EF6395" w:rsidRDefault="00FD1587" w:rsidP="00FD1587">
      <w:pPr>
        <w:jc w:val="center"/>
        <w:rPr>
          <w:rFonts w:ascii="Times New Roman" w:hAnsi="Times New Roman"/>
          <w:b/>
          <w:sz w:val="20"/>
          <w:szCs w:val="20"/>
        </w:rPr>
      </w:pPr>
      <w:r w:rsidRPr="00EF6395">
        <w:rPr>
          <w:rFonts w:ascii="Times New Roman" w:hAnsi="Times New Roman"/>
          <w:b/>
          <w:sz w:val="20"/>
          <w:szCs w:val="20"/>
        </w:rPr>
        <w:t>Honneur-Fraternité-Justice</w:t>
      </w:r>
    </w:p>
    <w:p w14:paraId="6E04E74A" w14:textId="6D03037B" w:rsidR="00FD1587" w:rsidRPr="00107DF6" w:rsidRDefault="00FD1587" w:rsidP="00FD1587">
      <w:pPr>
        <w:jc w:val="center"/>
        <w:rPr>
          <w:rFonts w:ascii="Times New Roman" w:hAnsi="Times New Roman"/>
          <w:b/>
          <w:sz w:val="24"/>
          <w:szCs w:val="24"/>
        </w:rPr>
      </w:pPr>
      <w:r w:rsidRPr="00107DF6">
        <w:rPr>
          <w:rFonts w:ascii="Times New Roman" w:hAnsi="Times New Roman"/>
          <w:b/>
          <w:sz w:val="24"/>
          <w:szCs w:val="24"/>
        </w:rPr>
        <w:t>Ministère de l’Environnement</w:t>
      </w:r>
      <w:r w:rsidR="005438C2">
        <w:rPr>
          <w:rFonts w:ascii="Times New Roman" w:hAnsi="Times New Roman"/>
          <w:b/>
          <w:sz w:val="24"/>
          <w:szCs w:val="24"/>
        </w:rPr>
        <w:t xml:space="preserve"> et de Développement Durable </w:t>
      </w:r>
      <w:r w:rsidR="005438C2" w:rsidRPr="00107DF6">
        <w:rPr>
          <w:rFonts w:ascii="Times New Roman" w:hAnsi="Times New Roman"/>
          <w:b/>
          <w:sz w:val="24"/>
          <w:szCs w:val="24"/>
        </w:rPr>
        <w:t>(</w:t>
      </w:r>
      <w:r w:rsidRPr="00107DF6">
        <w:rPr>
          <w:rFonts w:ascii="Times New Roman" w:hAnsi="Times New Roman"/>
          <w:b/>
          <w:sz w:val="24"/>
          <w:szCs w:val="24"/>
        </w:rPr>
        <w:t>ME</w:t>
      </w:r>
      <w:r w:rsidR="005438C2">
        <w:rPr>
          <w:rFonts w:ascii="Times New Roman" w:hAnsi="Times New Roman"/>
          <w:b/>
          <w:sz w:val="24"/>
          <w:szCs w:val="24"/>
        </w:rPr>
        <w:t>DD</w:t>
      </w:r>
      <w:r w:rsidRPr="00107DF6">
        <w:rPr>
          <w:rFonts w:ascii="Times New Roman" w:hAnsi="Times New Roman"/>
          <w:b/>
          <w:sz w:val="24"/>
          <w:szCs w:val="24"/>
        </w:rPr>
        <w:t>)</w:t>
      </w:r>
    </w:p>
    <w:p w14:paraId="4D2A00F6" w14:textId="77777777" w:rsidR="00FD1587" w:rsidRPr="001E3ABF" w:rsidRDefault="00FD1587" w:rsidP="00FD1587">
      <w:pPr>
        <w:rPr>
          <w:rFonts w:ascii="Times New Roman" w:hAnsi="Times New Roman"/>
          <w:b/>
        </w:rPr>
      </w:pPr>
    </w:p>
    <w:p w14:paraId="5F73B99A" w14:textId="414AD6E5" w:rsidR="00FD1587" w:rsidRPr="005438C2" w:rsidRDefault="00FD1587" w:rsidP="00FD158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38C2">
        <w:rPr>
          <w:rFonts w:ascii="Times New Roman" w:hAnsi="Times New Roman"/>
          <w:b/>
          <w:sz w:val="24"/>
          <w:szCs w:val="24"/>
          <w:u w:val="single"/>
        </w:rPr>
        <w:t>N</w:t>
      </w:r>
      <w:r w:rsidR="005438C2" w:rsidRPr="005438C2">
        <w:rPr>
          <w:rFonts w:ascii="Times New Roman" w:hAnsi="Times New Roman"/>
          <w:b/>
          <w:sz w:val="24"/>
          <w:szCs w:val="24"/>
          <w:u w:val="single"/>
        </w:rPr>
        <w:t xml:space="preserve">otification d’Attribution définitive </w:t>
      </w:r>
    </w:p>
    <w:p w14:paraId="3849C2FD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A3E34" w14:textId="77777777" w:rsidR="00FD1587" w:rsidRPr="00C94690" w:rsidRDefault="00FD1587" w:rsidP="005438C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Autorité Contractante :</w:t>
      </w:r>
      <w:r w:rsidRPr="00C946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4690">
        <w:rPr>
          <w:rFonts w:ascii="Times New Roman" w:hAnsi="Times New Roman"/>
          <w:sz w:val="24"/>
          <w:szCs w:val="24"/>
        </w:rPr>
        <w:t>Projet d’Investissement pour la Résilience des Zones Côtières en Afrique de l’Ouest pour la Mauritanie</w:t>
      </w:r>
      <w:r w:rsidRPr="00C94690">
        <w:rPr>
          <w:rFonts w:ascii="Times New Roman" w:hAnsi="Times New Roman"/>
          <w:b/>
          <w:sz w:val="24"/>
          <w:szCs w:val="24"/>
        </w:rPr>
        <w:t xml:space="preserve"> (WACA-MR)</w:t>
      </w:r>
      <w:r w:rsidR="00971DE3">
        <w:rPr>
          <w:rFonts w:ascii="Times New Roman" w:hAnsi="Times New Roman"/>
          <w:b/>
          <w:sz w:val="24"/>
          <w:szCs w:val="24"/>
        </w:rPr>
        <w:t> ;</w:t>
      </w:r>
      <w:r w:rsidRPr="00C94690">
        <w:rPr>
          <w:rFonts w:ascii="Times New Roman" w:hAnsi="Times New Roman"/>
          <w:b/>
          <w:sz w:val="24"/>
          <w:szCs w:val="24"/>
        </w:rPr>
        <w:t xml:space="preserve"> </w:t>
      </w:r>
    </w:p>
    <w:p w14:paraId="69C0FFA5" w14:textId="77777777" w:rsidR="00FD1587" w:rsidRPr="00C94690" w:rsidRDefault="00FD1587" w:rsidP="005438C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1C43F8" w14:textId="4D1FC683" w:rsidR="00FD1587" w:rsidRPr="00390792" w:rsidRDefault="00FD1587" w:rsidP="005438C2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Intitulée du Marché </w:t>
      </w:r>
      <w:r w:rsidRPr="00C94690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="00127E6E">
        <w:rPr>
          <w:rFonts w:ascii="Times New Roman" w:hAnsi="Times New Roman"/>
          <w:bCs/>
          <w:iCs/>
          <w:sz w:val="24"/>
          <w:szCs w:val="24"/>
        </w:rPr>
        <w:t xml:space="preserve">Recrutement d’un </w:t>
      </w:r>
      <w:r w:rsidR="005438C2">
        <w:rPr>
          <w:rFonts w:ascii="Times New Roman" w:hAnsi="Times New Roman"/>
          <w:bCs/>
          <w:iCs/>
          <w:sz w:val="24"/>
          <w:szCs w:val="24"/>
        </w:rPr>
        <w:t>C</w:t>
      </w:r>
      <w:r w:rsidR="00127E6E">
        <w:rPr>
          <w:rFonts w:ascii="Times New Roman" w:hAnsi="Times New Roman"/>
          <w:bCs/>
          <w:iCs/>
          <w:sz w:val="24"/>
          <w:szCs w:val="24"/>
        </w:rPr>
        <w:t xml:space="preserve">onsultant </w:t>
      </w:r>
      <w:r w:rsidR="005438C2">
        <w:rPr>
          <w:rFonts w:ascii="Times New Roman" w:hAnsi="Times New Roman"/>
          <w:bCs/>
          <w:iCs/>
          <w:sz w:val="24"/>
          <w:szCs w:val="24"/>
        </w:rPr>
        <w:t>I</w:t>
      </w:r>
      <w:r w:rsidR="00127E6E">
        <w:rPr>
          <w:rFonts w:ascii="Times New Roman" w:hAnsi="Times New Roman"/>
          <w:bCs/>
          <w:iCs/>
          <w:sz w:val="24"/>
          <w:szCs w:val="24"/>
        </w:rPr>
        <w:t>ndiv</w:t>
      </w:r>
      <w:r w:rsidR="00B41D44">
        <w:rPr>
          <w:rFonts w:ascii="Times New Roman" w:hAnsi="Times New Roman"/>
          <w:bCs/>
          <w:iCs/>
          <w:sz w:val="24"/>
          <w:szCs w:val="24"/>
        </w:rPr>
        <w:t>iduel pour l’</w:t>
      </w:r>
      <w:r w:rsidR="0038710A">
        <w:rPr>
          <w:rFonts w:ascii="Times New Roman" w:hAnsi="Times New Roman"/>
          <w:bCs/>
          <w:iCs/>
          <w:sz w:val="24"/>
          <w:szCs w:val="24"/>
        </w:rPr>
        <w:t xml:space="preserve">élaboration d’une </w:t>
      </w:r>
      <w:r w:rsidR="005438C2">
        <w:rPr>
          <w:rFonts w:ascii="Times New Roman" w:hAnsi="Times New Roman"/>
          <w:bCs/>
          <w:iCs/>
          <w:sz w:val="24"/>
          <w:szCs w:val="24"/>
        </w:rPr>
        <w:t>N</w:t>
      </w:r>
      <w:r w:rsidR="0038710A">
        <w:rPr>
          <w:rFonts w:ascii="Times New Roman" w:hAnsi="Times New Roman"/>
          <w:bCs/>
          <w:iCs/>
          <w:sz w:val="24"/>
          <w:szCs w:val="24"/>
        </w:rPr>
        <w:t>otice d’</w:t>
      </w:r>
      <w:r w:rsidR="005438C2">
        <w:rPr>
          <w:rFonts w:ascii="Times New Roman" w:hAnsi="Times New Roman"/>
          <w:bCs/>
          <w:iCs/>
          <w:sz w:val="24"/>
          <w:szCs w:val="24"/>
        </w:rPr>
        <w:t>I</w:t>
      </w:r>
      <w:r w:rsidR="0038710A">
        <w:rPr>
          <w:rFonts w:ascii="Times New Roman" w:hAnsi="Times New Roman"/>
          <w:bCs/>
          <w:iCs/>
          <w:sz w:val="24"/>
          <w:szCs w:val="24"/>
        </w:rPr>
        <w:t>mpact</w:t>
      </w:r>
      <w:r w:rsidR="0078491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438C2">
        <w:rPr>
          <w:rFonts w:ascii="Times New Roman" w:hAnsi="Times New Roman"/>
          <w:bCs/>
          <w:iCs/>
          <w:sz w:val="24"/>
          <w:szCs w:val="24"/>
        </w:rPr>
        <w:t>E</w:t>
      </w:r>
      <w:r w:rsidR="00784916">
        <w:rPr>
          <w:rFonts w:ascii="Times New Roman" w:hAnsi="Times New Roman"/>
          <w:bCs/>
          <w:iCs/>
          <w:sz w:val="24"/>
          <w:szCs w:val="24"/>
        </w:rPr>
        <w:t>nvironnemental</w:t>
      </w:r>
      <w:r w:rsidR="005438C2">
        <w:rPr>
          <w:rFonts w:ascii="Times New Roman" w:hAnsi="Times New Roman"/>
          <w:bCs/>
          <w:iCs/>
          <w:sz w:val="24"/>
          <w:szCs w:val="24"/>
        </w:rPr>
        <w:t>e</w:t>
      </w:r>
      <w:r w:rsidR="00784916">
        <w:rPr>
          <w:rFonts w:ascii="Times New Roman" w:hAnsi="Times New Roman"/>
          <w:bCs/>
          <w:iCs/>
          <w:sz w:val="24"/>
          <w:szCs w:val="24"/>
        </w:rPr>
        <w:t xml:space="preserve"> et </w:t>
      </w:r>
      <w:r w:rsidR="00CE5A29">
        <w:rPr>
          <w:rFonts w:ascii="Times New Roman" w:hAnsi="Times New Roman"/>
          <w:bCs/>
          <w:iCs/>
          <w:sz w:val="24"/>
          <w:szCs w:val="24"/>
        </w:rPr>
        <w:t>Social</w:t>
      </w:r>
      <w:r w:rsidR="005438C2">
        <w:rPr>
          <w:rFonts w:ascii="Times New Roman" w:hAnsi="Times New Roman"/>
          <w:bCs/>
          <w:iCs/>
          <w:sz w:val="24"/>
          <w:szCs w:val="24"/>
        </w:rPr>
        <w:t>e</w:t>
      </w:r>
      <w:r w:rsidR="00CE5A29">
        <w:rPr>
          <w:rFonts w:ascii="Times New Roman" w:hAnsi="Times New Roman"/>
          <w:bCs/>
          <w:iCs/>
          <w:sz w:val="24"/>
          <w:szCs w:val="24"/>
        </w:rPr>
        <w:t xml:space="preserve"> pour</w:t>
      </w:r>
      <w:r w:rsidR="00631C18">
        <w:rPr>
          <w:rFonts w:ascii="Times New Roman" w:hAnsi="Times New Roman"/>
          <w:bCs/>
          <w:iCs/>
          <w:sz w:val="24"/>
          <w:szCs w:val="24"/>
        </w:rPr>
        <w:t xml:space="preserve"> la fixation des </w:t>
      </w:r>
      <w:r w:rsidR="00A13770">
        <w:rPr>
          <w:rFonts w:ascii="Times New Roman" w:hAnsi="Times New Roman"/>
          <w:bCs/>
          <w:iCs/>
          <w:sz w:val="24"/>
          <w:szCs w:val="24"/>
        </w:rPr>
        <w:t xml:space="preserve">dunes du cordon du littoral </w:t>
      </w:r>
      <w:r w:rsidR="0031760C">
        <w:rPr>
          <w:rFonts w:ascii="Times New Roman" w:hAnsi="Times New Roman"/>
          <w:bCs/>
          <w:iCs/>
          <w:sz w:val="24"/>
          <w:szCs w:val="24"/>
        </w:rPr>
        <w:t>de Nouakchott</w:t>
      </w:r>
      <w:r w:rsidR="005438C2">
        <w:rPr>
          <w:rFonts w:ascii="Times New Roman" w:hAnsi="Times New Roman"/>
          <w:bCs/>
          <w:iCs/>
          <w:sz w:val="24"/>
          <w:szCs w:val="24"/>
        </w:rPr>
        <w:t> ; </w:t>
      </w:r>
      <w:r w:rsidR="00B41D4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53685D08" w14:textId="1168FF40" w:rsidR="00FD1587" w:rsidRPr="00AC36E4" w:rsidRDefault="00FD1587" w:rsidP="005438C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</w:t>
      </w:r>
      <w:r w:rsidR="00971DE3" w:rsidRPr="00AC36E4">
        <w:rPr>
          <w:rStyle w:val="lev"/>
          <w:rFonts w:ascii="Times New Roman" w:hAnsi="Times New Roman" w:cs="Times New Roman"/>
          <w:sz w:val="24"/>
          <w:szCs w:val="24"/>
        </w:rPr>
        <w:t>d</w:t>
      </w:r>
      <w:r w:rsidR="00854989">
        <w:rPr>
          <w:rStyle w:val="lev"/>
          <w:rFonts w:ascii="Times New Roman" w:hAnsi="Times New Roman" w:cs="Times New Roman"/>
          <w:sz w:val="24"/>
          <w:szCs w:val="24"/>
        </w:rPr>
        <w:t>’</w:t>
      </w:r>
      <w:r w:rsidR="00CE5A29">
        <w:rPr>
          <w:rStyle w:val="lev"/>
          <w:rFonts w:ascii="Times New Roman" w:hAnsi="Times New Roman" w:cs="Times New Roman"/>
          <w:sz w:val="24"/>
          <w:szCs w:val="24"/>
        </w:rPr>
        <w:t xml:space="preserve">envoi de </w:t>
      </w:r>
      <w:r w:rsidR="005438C2">
        <w:rPr>
          <w:rStyle w:val="lev"/>
          <w:rFonts w:ascii="Times New Roman" w:hAnsi="Times New Roman" w:cs="Times New Roman"/>
          <w:sz w:val="24"/>
          <w:szCs w:val="24"/>
        </w:rPr>
        <w:t xml:space="preserve">la lettre d’invitation : </w:t>
      </w:r>
      <w:r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438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mardi</w:t>
      </w:r>
      <w:r w:rsidR="00C466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438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25 juin</w:t>
      </w:r>
      <w:r w:rsidR="00D11C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11CCB">
        <w:rPr>
          <w:rFonts w:ascii="Times New Roman" w:hAnsi="Times New Roman" w:cs="Times New Roman"/>
          <w:color w:val="333333"/>
          <w:sz w:val="24"/>
          <w:szCs w:val="24"/>
        </w:rPr>
        <w:t>2024</w:t>
      </w:r>
      <w:r w:rsidR="005438C2">
        <w:rPr>
          <w:rFonts w:ascii="Times New Roman" w:hAnsi="Times New Roman" w:cs="Times New Roman"/>
          <w:color w:val="333333"/>
          <w:sz w:val="24"/>
          <w:szCs w:val="24"/>
        </w:rPr>
        <w:t> ;</w:t>
      </w:r>
      <w:r w:rsidR="00C9370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65C5D0DF" w14:textId="584D0EBC" w:rsidR="00971DE3" w:rsidRPr="00AC36E4" w:rsidRDefault="00971DE3" w:rsidP="005438C2">
      <w:pPr>
        <w:pStyle w:val="NormalWeb"/>
        <w:shd w:val="clear" w:color="auto" w:fill="FFFFFF"/>
        <w:spacing w:before="0" w:beforeAutospacing="0" w:line="276" w:lineRule="auto"/>
        <w:jc w:val="both"/>
      </w:pPr>
      <w:r w:rsidRPr="00AC36E4">
        <w:rPr>
          <w:rStyle w:val="lev"/>
        </w:rPr>
        <w:t xml:space="preserve">Nombre des </w:t>
      </w:r>
      <w:r w:rsidR="005438C2">
        <w:rPr>
          <w:rStyle w:val="lev"/>
        </w:rPr>
        <w:t>dossiers r</w:t>
      </w:r>
      <w:r w:rsidR="002C1D3A">
        <w:rPr>
          <w:rStyle w:val="lev"/>
        </w:rPr>
        <w:t>eçu</w:t>
      </w:r>
      <w:r w:rsidR="005438C2">
        <w:rPr>
          <w:rStyle w:val="lev"/>
        </w:rPr>
        <w:t>s</w:t>
      </w:r>
      <w:r w:rsidR="002C1D3A">
        <w:rPr>
          <w:rStyle w:val="lev"/>
        </w:rPr>
        <w:t xml:space="preserve"> :</w:t>
      </w:r>
      <w:r w:rsidRPr="00AC36E4">
        <w:t> </w:t>
      </w:r>
      <w:r w:rsidR="005438C2">
        <w:t>03 ;</w:t>
      </w:r>
    </w:p>
    <w:p w14:paraId="70EAFA76" w14:textId="19E794E9" w:rsidR="00FD1587" w:rsidRPr="00AC36E4" w:rsidRDefault="00FD1587" w:rsidP="005438C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>Date d’ouverture des</w:t>
      </w:r>
      <w:r w:rsidR="002C1D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438C2">
        <w:rPr>
          <w:rFonts w:ascii="Times New Roman" w:hAnsi="Times New Roman" w:cs="Times New Roman"/>
          <w:b/>
          <w:bCs/>
          <w:iCs/>
          <w:sz w:val="24"/>
          <w:szCs w:val="24"/>
        </w:rPr>
        <w:t>dossiers</w:t>
      </w:r>
      <w:r w:rsidR="005438C2"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</w:t>
      </w:r>
      <w:r w:rsidR="005438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438C2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jeudi</w:t>
      </w:r>
      <w:r w:rsidR="008304A7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="005438C2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04 j</w:t>
      </w:r>
      <w:r w:rsidR="0051015C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uil</w:t>
      </w:r>
      <w:r w:rsidR="00B8361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let </w:t>
      </w:r>
      <w:r w:rsidR="008304A7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2024</w:t>
      </w:r>
      <w:r w:rsidR="002C3E3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à 1</w:t>
      </w:r>
      <w:r w:rsidR="00D841A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1</w:t>
      </w:r>
      <w:r w:rsidR="002C1D3A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h </w:t>
      </w:r>
      <w:r w:rsidR="00B8361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30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heure </w:t>
      </w:r>
      <w:r w:rsidR="00B943C9"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locale</w:t>
      </w:r>
      <w:r w:rsidR="002C1D3A"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 ;</w:t>
      </w:r>
      <w:r w:rsidR="002C1D3A">
        <w:rPr>
          <w:rFonts w:ascii="Times New Roman" w:hAnsi="Times New Roman" w:cs="Times New Roman"/>
          <w:bCs/>
          <w:iCs/>
          <w:sz w:val="24"/>
          <w:szCs w:val="24"/>
        </w:rPr>
        <w:t xml:space="preserve"> TU</w:t>
      </w:r>
    </w:p>
    <w:p w14:paraId="2C144327" w14:textId="58977695" w:rsidR="00FD1587" w:rsidRPr="00AC36E4" w:rsidRDefault="00FD1587" w:rsidP="005438C2">
      <w:pPr>
        <w:jc w:val="both"/>
        <w:rPr>
          <w:rFonts w:ascii="Times New Roman" w:hAnsi="Times New Roman" w:cs="Times New Roman"/>
          <w:sz w:val="24"/>
          <w:szCs w:val="24"/>
        </w:rPr>
      </w:pPr>
      <w:r w:rsidRPr="00AC36E4">
        <w:rPr>
          <w:rFonts w:ascii="Times New Roman" w:hAnsi="Times New Roman" w:cs="Times New Roman"/>
          <w:b/>
          <w:sz w:val="24"/>
          <w:szCs w:val="24"/>
        </w:rPr>
        <w:t>Méthode de Passation du Marché :</w:t>
      </w:r>
      <w:r w:rsidRPr="00AC36E4">
        <w:rPr>
          <w:rFonts w:ascii="Times New Roman" w:hAnsi="Times New Roman" w:cs="Times New Roman"/>
          <w:sz w:val="24"/>
          <w:szCs w:val="24"/>
        </w:rPr>
        <w:t> </w:t>
      </w:r>
      <w:r w:rsidR="00B83614">
        <w:rPr>
          <w:rFonts w:ascii="Times New Roman" w:hAnsi="Times New Roman" w:cs="Times New Roman"/>
          <w:sz w:val="24"/>
          <w:szCs w:val="24"/>
        </w:rPr>
        <w:t xml:space="preserve">Sélection </w:t>
      </w:r>
      <w:r w:rsidR="006853EC">
        <w:rPr>
          <w:rFonts w:ascii="Times New Roman" w:hAnsi="Times New Roman" w:cs="Times New Roman"/>
          <w:sz w:val="24"/>
          <w:szCs w:val="24"/>
        </w:rPr>
        <w:t>d</w:t>
      </w:r>
      <w:r w:rsidR="005438C2">
        <w:rPr>
          <w:rFonts w:ascii="Times New Roman" w:hAnsi="Times New Roman" w:cs="Times New Roman"/>
          <w:sz w:val="24"/>
          <w:szCs w:val="24"/>
        </w:rPr>
        <w:t>e Consultant</w:t>
      </w:r>
      <w:r w:rsidR="006853EC">
        <w:rPr>
          <w:rFonts w:ascii="Times New Roman" w:hAnsi="Times New Roman" w:cs="Times New Roman"/>
          <w:sz w:val="24"/>
          <w:szCs w:val="24"/>
        </w:rPr>
        <w:t xml:space="preserve"> </w:t>
      </w:r>
      <w:r w:rsidR="005438C2">
        <w:rPr>
          <w:rFonts w:ascii="Times New Roman" w:hAnsi="Times New Roman" w:cs="Times New Roman"/>
          <w:sz w:val="24"/>
          <w:szCs w:val="24"/>
        </w:rPr>
        <w:t>I</w:t>
      </w:r>
      <w:r w:rsidR="006853EC">
        <w:rPr>
          <w:rFonts w:ascii="Times New Roman" w:hAnsi="Times New Roman" w:cs="Times New Roman"/>
          <w:sz w:val="24"/>
          <w:szCs w:val="24"/>
        </w:rPr>
        <w:t>ndividuel</w:t>
      </w:r>
      <w:r w:rsidR="005438C2">
        <w:rPr>
          <w:rFonts w:ascii="Times New Roman" w:hAnsi="Times New Roman" w:cs="Times New Roman"/>
          <w:sz w:val="24"/>
          <w:szCs w:val="24"/>
        </w:rPr>
        <w:t xml:space="preserve"> restreint </w:t>
      </w:r>
      <w:r w:rsidR="003168EE" w:rsidRPr="00AC36E4">
        <w:rPr>
          <w:rFonts w:ascii="Times New Roman" w:hAnsi="Times New Roman" w:cs="Times New Roman"/>
          <w:sz w:val="24"/>
          <w:szCs w:val="24"/>
        </w:rPr>
        <w:t>;</w:t>
      </w:r>
    </w:p>
    <w:p w14:paraId="0CC1FB4B" w14:textId="6447FF3D" w:rsidR="00B943C9" w:rsidRPr="00B943C9" w:rsidRDefault="00FD1587" w:rsidP="005438C2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9B24FF">
        <w:rPr>
          <w:rFonts w:ascii="Times New Roman" w:hAnsi="Times New Roman" w:cs="Times New Roman"/>
          <w:b/>
          <w:sz w:val="24"/>
          <w:szCs w:val="24"/>
        </w:rPr>
        <w:t xml:space="preserve">Nom et Adresse de l’Attributaire </w:t>
      </w:r>
      <w:r w:rsidR="00407BFD">
        <w:rPr>
          <w:rFonts w:ascii="Times New Roman" w:hAnsi="Times New Roman" w:cs="Times New Roman"/>
          <w:b/>
          <w:sz w:val="24"/>
          <w:szCs w:val="24"/>
        </w:rPr>
        <w:t>Définiti</w:t>
      </w:r>
      <w:r w:rsidR="005438C2">
        <w:rPr>
          <w:rFonts w:ascii="Times New Roman" w:hAnsi="Times New Roman" w:cs="Times New Roman"/>
          <w:b/>
          <w:sz w:val="24"/>
          <w:szCs w:val="24"/>
        </w:rPr>
        <w:t>f</w:t>
      </w:r>
      <w:r w:rsidR="00D53D75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207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E94" w:rsidRPr="005438C2">
        <w:rPr>
          <w:rFonts w:ascii="Times New Roman" w:hAnsi="Times New Roman" w:cs="Times New Roman"/>
          <w:bCs/>
          <w:sz w:val="24"/>
          <w:szCs w:val="24"/>
        </w:rPr>
        <w:t xml:space="preserve">Cheibani </w:t>
      </w:r>
      <w:r w:rsidR="005438C2" w:rsidRPr="005438C2">
        <w:rPr>
          <w:rFonts w:ascii="Times New Roman" w:hAnsi="Times New Roman" w:cs="Times New Roman"/>
          <w:bCs/>
          <w:sz w:val="24"/>
          <w:szCs w:val="24"/>
        </w:rPr>
        <w:t>M</w:t>
      </w:r>
      <w:r w:rsidR="00EC6E94" w:rsidRPr="005438C2">
        <w:rPr>
          <w:rFonts w:ascii="Times New Roman" w:hAnsi="Times New Roman" w:cs="Times New Roman"/>
          <w:bCs/>
          <w:sz w:val="24"/>
          <w:szCs w:val="24"/>
        </w:rPr>
        <w:t>enna</w:t>
      </w:r>
      <w:r w:rsidR="004748EB" w:rsidRPr="005438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38C2" w:rsidRPr="005438C2">
        <w:rPr>
          <w:rFonts w:ascii="Times New Roman" w:hAnsi="Times New Roman" w:cs="Times New Roman"/>
          <w:bCs/>
          <w:sz w:val="24"/>
          <w:szCs w:val="24"/>
        </w:rPr>
        <w:t>SENHOURY, E-mail :</w:t>
      </w:r>
      <w:r w:rsidR="00DD09F3" w:rsidRPr="005438C2">
        <w:rPr>
          <w:rFonts w:ascii="Times New Roman" w:hAnsi="Times New Roman" w:cs="Times New Roman"/>
          <w:bCs/>
          <w:i/>
          <w:color w:val="222222"/>
          <w:sz w:val="24"/>
          <w:szCs w:val="24"/>
        </w:rPr>
        <w:t xml:space="preserve"> </w:t>
      </w:r>
      <w:hyperlink r:id="rId4" w:history="1">
        <w:r w:rsidR="005438C2" w:rsidRPr="005438C2">
          <w:rPr>
            <w:rStyle w:val="Lienhypertexte"/>
            <w:rFonts w:ascii="Times New Roman" w:hAnsi="Times New Roman" w:cs="Times New Roman"/>
            <w:bCs/>
            <w:i/>
            <w:sz w:val="24"/>
            <w:szCs w:val="24"/>
          </w:rPr>
          <w:t>ame_mr@yahoo.fr</w:t>
        </w:r>
      </w:hyperlink>
      <w:r w:rsidR="005438C2" w:rsidRPr="005438C2">
        <w:rPr>
          <w:rFonts w:ascii="Times New Roman" w:hAnsi="Times New Roman" w:cs="Times New Roman"/>
          <w:bCs/>
          <w:i/>
          <w:color w:val="222222"/>
          <w:sz w:val="24"/>
          <w:szCs w:val="24"/>
        </w:rPr>
        <w:t xml:space="preserve">, </w:t>
      </w:r>
    </w:p>
    <w:p w14:paraId="43562969" w14:textId="72CF8FAF" w:rsidR="00FD1587" w:rsidRPr="00E56137" w:rsidRDefault="00FD1587" w:rsidP="005438C2">
      <w:pPr>
        <w:jc w:val="both"/>
        <w:rPr>
          <w:rFonts w:ascii="Times New Roman" w:hAnsi="Times New Roman"/>
          <w:b/>
          <w:sz w:val="24"/>
          <w:szCs w:val="24"/>
        </w:rPr>
      </w:pPr>
      <w:r w:rsidRPr="009B24FF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>Montant de la Proposition Financière :</w:t>
      </w:r>
      <w:r w:rsidR="009F7711" w:rsidRPr="009F7711">
        <w:t xml:space="preserve"> </w:t>
      </w:r>
      <w:r w:rsidR="005438C2">
        <w:rPr>
          <w:rStyle w:val="Lienhypertexte"/>
          <w:rFonts w:ascii="Times New Roman" w:hAnsi="Times New Roman"/>
          <w:bCs/>
          <w:color w:val="auto"/>
          <w:sz w:val="24"/>
          <w:szCs w:val="24"/>
          <w:u w:val="none"/>
        </w:rPr>
        <w:t>C</w:t>
      </w:r>
      <w:r w:rsidR="009F7711" w:rsidRPr="005438C2">
        <w:rPr>
          <w:rStyle w:val="Lienhypertexte"/>
          <w:rFonts w:ascii="Times New Roman" w:hAnsi="Times New Roman"/>
          <w:bCs/>
          <w:color w:val="auto"/>
          <w:sz w:val="24"/>
          <w:szCs w:val="24"/>
          <w:u w:val="none"/>
        </w:rPr>
        <w:t xml:space="preserve">inq cent quatre-vingt-quinze mille ouguiyas </w:t>
      </w:r>
      <w:r w:rsidR="005438C2">
        <w:rPr>
          <w:rStyle w:val="Lienhypertexte"/>
          <w:rFonts w:ascii="Times New Roman" w:hAnsi="Times New Roman"/>
          <w:bCs/>
          <w:color w:val="auto"/>
          <w:sz w:val="24"/>
          <w:szCs w:val="24"/>
          <w:u w:val="none"/>
        </w:rPr>
        <w:t xml:space="preserve">en Hors Taxes </w:t>
      </w:r>
      <w:r w:rsidR="009F7711" w:rsidRPr="005438C2">
        <w:rPr>
          <w:rStyle w:val="Lienhypertexte"/>
          <w:rFonts w:ascii="Times New Roman" w:hAnsi="Times New Roman"/>
          <w:bCs/>
          <w:color w:val="auto"/>
          <w:sz w:val="24"/>
          <w:szCs w:val="24"/>
          <w:u w:val="none"/>
        </w:rPr>
        <w:t>(595 000 MRU HT)</w:t>
      </w:r>
      <w:r w:rsidR="005438C2">
        <w:rPr>
          <w:rStyle w:val="Lienhypertexte"/>
          <w:rFonts w:ascii="Times New Roman" w:hAnsi="Times New Roman"/>
          <w:bCs/>
          <w:color w:val="auto"/>
          <w:sz w:val="24"/>
          <w:szCs w:val="24"/>
          <w:u w:val="none"/>
        </w:rPr>
        <w:t> ;</w:t>
      </w:r>
      <w:r w:rsidR="009F7711" w:rsidRPr="009F7711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> </w:t>
      </w:r>
    </w:p>
    <w:p w14:paraId="5B7F8A01" w14:textId="18C96575" w:rsidR="00FD1587" w:rsidRPr="00596338" w:rsidRDefault="00FD1587" w:rsidP="005438C2">
      <w:pPr>
        <w:spacing w:before="240"/>
        <w:jc w:val="both"/>
        <w:rPr>
          <w:rFonts w:ascii="Times New Roman" w:eastAsia="Times" w:hAnsi="Times New Roman"/>
          <w:sz w:val="24"/>
          <w:szCs w:val="24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 xml:space="preserve">Délai d'exécution : </w:t>
      </w:r>
      <w:r w:rsidR="003168EE">
        <w:rPr>
          <w:rFonts w:ascii="Times New Roman" w:hAnsi="Times New Roman"/>
          <w:sz w:val="24"/>
          <w:szCs w:val="24"/>
        </w:rPr>
        <w:t>(</w:t>
      </w:r>
      <w:r w:rsidR="009F7711">
        <w:rPr>
          <w:rFonts w:ascii="Times New Roman" w:hAnsi="Times New Roman"/>
          <w:sz w:val="24"/>
          <w:szCs w:val="24"/>
        </w:rPr>
        <w:t>35</w:t>
      </w:r>
      <w:r w:rsidR="003168EE">
        <w:rPr>
          <w:rFonts w:ascii="Times New Roman" w:hAnsi="Times New Roman"/>
          <w:sz w:val="24"/>
          <w:szCs w:val="24"/>
        </w:rPr>
        <w:t xml:space="preserve">) </w:t>
      </w:r>
      <w:r w:rsidR="005438C2">
        <w:rPr>
          <w:rFonts w:ascii="Times New Roman" w:hAnsi="Times New Roman"/>
          <w:sz w:val="24"/>
          <w:szCs w:val="24"/>
        </w:rPr>
        <w:t>jours ouvrables</w:t>
      </w:r>
      <w:r w:rsidR="00EC6E94">
        <w:rPr>
          <w:rFonts w:ascii="Times New Roman" w:hAnsi="Times New Roman"/>
          <w:sz w:val="24"/>
          <w:szCs w:val="24"/>
        </w:rPr>
        <w:t xml:space="preserve"> </w:t>
      </w:r>
      <w:r w:rsidR="003168EE">
        <w:rPr>
          <w:rFonts w:ascii="Times New Roman" w:hAnsi="Times New Roman"/>
          <w:sz w:val="24"/>
          <w:szCs w:val="24"/>
        </w:rPr>
        <w:t>à compter de la date de</w:t>
      </w:r>
      <w:r w:rsidR="005438C2">
        <w:rPr>
          <w:rFonts w:ascii="Times New Roman" w:hAnsi="Times New Roman"/>
          <w:sz w:val="24"/>
          <w:szCs w:val="24"/>
        </w:rPr>
        <w:t xml:space="preserve"> la</w:t>
      </w:r>
      <w:r w:rsidR="003168EE">
        <w:rPr>
          <w:rFonts w:ascii="Times New Roman" w:hAnsi="Times New Roman"/>
          <w:sz w:val="24"/>
          <w:szCs w:val="24"/>
        </w:rPr>
        <w:t xml:space="preserve"> notification du contrat   </w:t>
      </w:r>
    </w:p>
    <w:p w14:paraId="46DE3D40" w14:textId="77777777" w:rsidR="00FD1587" w:rsidRPr="00596338" w:rsidRDefault="00FD1587" w:rsidP="005438C2">
      <w:pPr>
        <w:tabs>
          <w:tab w:val="left" w:pos="2835"/>
        </w:tabs>
        <w:ind w:right="567"/>
        <w:jc w:val="both"/>
        <w:rPr>
          <w:b/>
          <w:bCs/>
          <w:sz w:val="24"/>
          <w:szCs w:val="24"/>
          <w:u w:val="single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>Source de Financement :</w:t>
      </w:r>
      <w:r w:rsidRPr="00596338">
        <w:rPr>
          <w:rFonts w:ascii="Times New Roman" w:eastAsia="Times" w:hAnsi="Times New Roman"/>
          <w:sz w:val="24"/>
          <w:szCs w:val="24"/>
        </w:rPr>
        <w:t xml:space="preserve"> </w:t>
      </w:r>
      <w:r w:rsidRPr="00596338">
        <w:rPr>
          <w:rFonts w:ascii="Times New Roman" w:hAnsi="Times New Roman"/>
          <w:sz w:val="24"/>
          <w:szCs w:val="24"/>
        </w:rPr>
        <w:t>Don IDA n°2880-MR</w:t>
      </w:r>
    </w:p>
    <w:p w14:paraId="56E0A7E0" w14:textId="77777777" w:rsidR="009B24FF" w:rsidRPr="004A0192" w:rsidRDefault="009B24FF" w:rsidP="009B24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Coordinateur du Projet WACA-MR</w:t>
      </w:r>
    </w:p>
    <w:p w14:paraId="03951E3C" w14:textId="77777777" w:rsidR="009B24FF" w:rsidRDefault="009B24FF" w:rsidP="009B24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Mohamed Lemine BABA</w:t>
      </w:r>
    </w:p>
    <w:p w14:paraId="0AB59FD1" w14:textId="77777777" w:rsidR="00FD1587" w:rsidRDefault="00FD1587" w:rsidP="00FD1587">
      <w:pPr>
        <w:rPr>
          <w:rFonts w:ascii="Times New Roman" w:hAnsi="Times New Roman"/>
          <w:sz w:val="24"/>
          <w:szCs w:val="24"/>
        </w:rPr>
      </w:pPr>
    </w:p>
    <w:p w14:paraId="74C0DB5B" w14:textId="77777777" w:rsidR="00A00E74" w:rsidRDefault="00A00E74"/>
    <w:sectPr w:rsidR="00A00E74" w:rsidSect="007A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7"/>
    <w:rsid w:val="00035738"/>
    <w:rsid w:val="000667DC"/>
    <w:rsid w:val="00091EB0"/>
    <w:rsid w:val="000B07EC"/>
    <w:rsid w:val="000E58FE"/>
    <w:rsid w:val="0010317A"/>
    <w:rsid w:val="00127E6E"/>
    <w:rsid w:val="001418DA"/>
    <w:rsid w:val="00184D43"/>
    <w:rsid w:val="00186105"/>
    <w:rsid w:val="001954D6"/>
    <w:rsid w:val="001974FA"/>
    <w:rsid w:val="001D2D70"/>
    <w:rsid w:val="001D422A"/>
    <w:rsid w:val="00207A44"/>
    <w:rsid w:val="0026252E"/>
    <w:rsid w:val="002C1D3A"/>
    <w:rsid w:val="002C3E35"/>
    <w:rsid w:val="002E2811"/>
    <w:rsid w:val="002E3FF9"/>
    <w:rsid w:val="003168EE"/>
    <w:rsid w:val="0031760C"/>
    <w:rsid w:val="00350806"/>
    <w:rsid w:val="00371DF5"/>
    <w:rsid w:val="0038710A"/>
    <w:rsid w:val="00390792"/>
    <w:rsid w:val="003943F9"/>
    <w:rsid w:val="003B252D"/>
    <w:rsid w:val="003D638A"/>
    <w:rsid w:val="00400B02"/>
    <w:rsid w:val="0040494A"/>
    <w:rsid w:val="00407BFD"/>
    <w:rsid w:val="0042422B"/>
    <w:rsid w:val="004748EB"/>
    <w:rsid w:val="00491D51"/>
    <w:rsid w:val="0051015C"/>
    <w:rsid w:val="005438C2"/>
    <w:rsid w:val="00547279"/>
    <w:rsid w:val="00565275"/>
    <w:rsid w:val="00584290"/>
    <w:rsid w:val="005973A0"/>
    <w:rsid w:val="005B129F"/>
    <w:rsid w:val="00631C18"/>
    <w:rsid w:val="00645108"/>
    <w:rsid w:val="006756CD"/>
    <w:rsid w:val="006853EC"/>
    <w:rsid w:val="00704A5E"/>
    <w:rsid w:val="0074781A"/>
    <w:rsid w:val="00777677"/>
    <w:rsid w:val="0078239E"/>
    <w:rsid w:val="00784726"/>
    <w:rsid w:val="00784916"/>
    <w:rsid w:val="007A572D"/>
    <w:rsid w:val="007C0365"/>
    <w:rsid w:val="007C562A"/>
    <w:rsid w:val="007E2FF4"/>
    <w:rsid w:val="008304A7"/>
    <w:rsid w:val="008404D2"/>
    <w:rsid w:val="00844907"/>
    <w:rsid w:val="0084667C"/>
    <w:rsid w:val="00854989"/>
    <w:rsid w:val="00880C6A"/>
    <w:rsid w:val="00882D50"/>
    <w:rsid w:val="009378D6"/>
    <w:rsid w:val="009426A8"/>
    <w:rsid w:val="00971DE3"/>
    <w:rsid w:val="009B24FF"/>
    <w:rsid w:val="009F126C"/>
    <w:rsid w:val="009F7711"/>
    <w:rsid w:val="00A00E74"/>
    <w:rsid w:val="00A13770"/>
    <w:rsid w:val="00A24D13"/>
    <w:rsid w:val="00A27A57"/>
    <w:rsid w:val="00A84FA2"/>
    <w:rsid w:val="00AA1B68"/>
    <w:rsid w:val="00AC36E4"/>
    <w:rsid w:val="00AE6499"/>
    <w:rsid w:val="00B1633F"/>
    <w:rsid w:val="00B41D44"/>
    <w:rsid w:val="00B4321B"/>
    <w:rsid w:val="00B501F3"/>
    <w:rsid w:val="00B83614"/>
    <w:rsid w:val="00B943C9"/>
    <w:rsid w:val="00BA3A18"/>
    <w:rsid w:val="00BA4A2B"/>
    <w:rsid w:val="00C0565E"/>
    <w:rsid w:val="00C169B5"/>
    <w:rsid w:val="00C46628"/>
    <w:rsid w:val="00C521A1"/>
    <w:rsid w:val="00C9370D"/>
    <w:rsid w:val="00CB4B9A"/>
    <w:rsid w:val="00CE5A29"/>
    <w:rsid w:val="00CF27F3"/>
    <w:rsid w:val="00D11CCB"/>
    <w:rsid w:val="00D12D93"/>
    <w:rsid w:val="00D53D75"/>
    <w:rsid w:val="00D61591"/>
    <w:rsid w:val="00D841A5"/>
    <w:rsid w:val="00D901BD"/>
    <w:rsid w:val="00DD09F3"/>
    <w:rsid w:val="00DD302F"/>
    <w:rsid w:val="00E05764"/>
    <w:rsid w:val="00E2692E"/>
    <w:rsid w:val="00E9730D"/>
    <w:rsid w:val="00EC6E94"/>
    <w:rsid w:val="00ED15FD"/>
    <w:rsid w:val="00EF1757"/>
    <w:rsid w:val="00F13B50"/>
    <w:rsid w:val="00F54626"/>
    <w:rsid w:val="00F6326F"/>
    <w:rsid w:val="00F92573"/>
    <w:rsid w:val="00FA0519"/>
    <w:rsid w:val="00FD1587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C0C7"/>
  <w15:docId w15:val="{5CC41805-75B1-4DB3-A2C1-7E7BBDD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2D"/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FD1587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D1587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Lienhypertexte">
    <w:name w:val="Hyperlink"/>
    <w:uiPriority w:val="99"/>
    <w:unhideWhenUsed/>
    <w:rsid w:val="00FD1587"/>
    <w:rPr>
      <w:color w:val="0563C1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D1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D1587"/>
    <w:rPr>
      <w:rFonts w:ascii="Courier New" w:eastAsia="Times New Roman" w:hAnsi="Courier New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71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C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e_mr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2023-12-12T12:56:00Z</cp:lastPrinted>
  <dcterms:created xsi:type="dcterms:W3CDTF">2024-08-20T16:33:00Z</dcterms:created>
  <dcterms:modified xsi:type="dcterms:W3CDTF">2024-08-20T16:33:00Z</dcterms:modified>
</cp:coreProperties>
</file>