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EF" w:rsidRPr="000C7867" w:rsidRDefault="00341BEF" w:rsidP="00341BEF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</w:p>
    <w:p w:rsidR="00341BEF" w:rsidRPr="000C7867" w:rsidRDefault="00341BEF" w:rsidP="00341BEF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88960" behindDoc="0" locked="0" layoutInCell="1" allowOverlap="1" wp14:anchorId="7B8E56AF" wp14:editId="1EA066B2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14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341BEF" w:rsidRPr="000C7867" w:rsidRDefault="00341BEF" w:rsidP="00341BEF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341BEF" w:rsidRPr="000C7867" w:rsidRDefault="00341BEF" w:rsidP="00341BEF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341BEF" w:rsidRPr="000C7867" w:rsidRDefault="00341BEF" w:rsidP="00341BEF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341BEF" w:rsidRPr="000C7867" w:rsidRDefault="00341BEF" w:rsidP="00341BEF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07C88" wp14:editId="640613EB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C0F78" id="Connecteur droit 1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" strokecolor="#4579b8 [3044]" strokeweight="4.5pt">
                <v:stroke linestyle="thinThin"/>
              </v:line>
            </w:pict>
          </mc:Fallback>
        </mc:AlternateContent>
      </w:r>
    </w:p>
    <w:p w:rsidR="00341BEF" w:rsidRPr="000C7867" w:rsidRDefault="00341BEF" w:rsidP="00341BEF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341BEF" w:rsidRPr="000C7867" w:rsidRDefault="00341BEF" w:rsidP="00341BEF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341BEF" w:rsidRPr="000C7867" w:rsidRDefault="00341BEF" w:rsidP="00341BEF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341BEF" w:rsidRPr="000C7867" w:rsidRDefault="00341BEF" w:rsidP="00341BEF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341BEF" w:rsidRPr="000C7867" w:rsidRDefault="00341BEF" w:rsidP="00341BEF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341BEF" w:rsidRPr="000C7867" w:rsidRDefault="00341BEF" w:rsidP="00341BEF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1</w:t>
      </w:r>
      <w:r w:rsidR="00B0031E">
        <w:rPr>
          <w:rFonts w:ascii="LouguiyaFR" w:hAnsi="LouguiyaFR"/>
          <w:b/>
          <w:bCs/>
          <w:sz w:val="28"/>
          <w:szCs w:val="28"/>
        </w:rPr>
        <w:t>3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341BEF" w:rsidRPr="000C7867" w:rsidRDefault="00341BEF" w:rsidP="00341BEF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341BEF" w:rsidRPr="000C7867" w:rsidRDefault="00341BEF" w:rsidP="00341BEF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Pr="007A69EC">
        <w:rPr>
          <w:rFonts w:ascii="LouguiyaFR" w:eastAsia="Times New Roman" w:hAnsi="LouguiyaFR"/>
          <w:b/>
          <w:sz w:val="22"/>
          <w:szCs w:val="22"/>
        </w:rPr>
        <w:t xml:space="preserve">l’élaboration du plan de lotissement de la ville de </w:t>
      </w:r>
      <w:bookmarkStart w:id="0" w:name="_GoBack"/>
      <w:r w:rsidR="00B0031E">
        <w:rPr>
          <w:rFonts w:ascii="LouguiyaFR" w:eastAsia="Times New Roman" w:hAnsi="LouguiyaFR"/>
          <w:b/>
          <w:sz w:val="22"/>
          <w:szCs w:val="22"/>
        </w:rPr>
        <w:t>Tamchakett</w:t>
      </w:r>
      <w:bookmarkEnd w:id="0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341BEF" w:rsidRPr="000C7867" w:rsidRDefault="00341BEF" w:rsidP="00341BEF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341BEF" w:rsidRPr="000C7867" w:rsidRDefault="00341BEF" w:rsidP="00341BEF">
      <w:pPr>
        <w:pStyle w:val="Paragraphedeliste"/>
        <w:numPr>
          <w:ilvl w:val="1"/>
          <w:numId w:val="24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341BEF" w:rsidRPr="000C7867" w:rsidRDefault="00341BEF" w:rsidP="00341BEF">
      <w:pPr>
        <w:numPr>
          <w:ilvl w:val="1"/>
          <w:numId w:val="24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341BEF" w:rsidRPr="000C7867" w:rsidRDefault="00341BEF" w:rsidP="00341BEF">
      <w:pPr>
        <w:numPr>
          <w:ilvl w:val="1"/>
          <w:numId w:val="24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iCs/>
          <w:sz w:val="22"/>
          <w:szCs w:val="22"/>
        </w:rPr>
        <w:t>Deux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>
        <w:rPr>
          <w:rFonts w:ascii="LouguiyaFR" w:eastAsia="Times New Roman" w:hAnsi="LouguiyaFR"/>
          <w:sz w:val="22"/>
          <w:szCs w:val="22"/>
        </w:rPr>
        <w:t>2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341BEF" w:rsidRPr="000C7867" w:rsidRDefault="00341BEF" w:rsidP="00341BEF">
      <w:pPr>
        <w:pStyle w:val="Paragraphedeliste"/>
        <w:numPr>
          <w:ilvl w:val="1"/>
          <w:numId w:val="24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B0031E">
        <w:rPr>
          <w:rFonts w:ascii="LouguiyaFR" w:eastAsiaTheme="minorHAnsi" w:hAnsi="LouguiyaFR" w:cstheme="minorBidi"/>
          <w:sz w:val="22"/>
          <w:szCs w:val="22"/>
          <w:lang w:eastAsia="en-US"/>
        </w:rPr>
        <w:t>1 410 130</w:t>
      </w:r>
      <w:r w:rsidR="00B0031E"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341BEF" w:rsidRPr="000C7867" w:rsidRDefault="00341BEF" w:rsidP="00341BEF">
      <w:pPr>
        <w:pStyle w:val="Paragraphedeliste"/>
        <w:numPr>
          <w:ilvl w:val="1"/>
          <w:numId w:val="24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B0031E">
        <w:rPr>
          <w:rFonts w:ascii="LouguiyaFR" w:eastAsia="Times New Roman" w:hAnsi="LouguiyaFR"/>
          <w:b/>
          <w:sz w:val="22"/>
          <w:szCs w:val="22"/>
        </w:rPr>
        <w:t>CID</w:t>
      </w:r>
      <w:r w:rsidRPr="000C7867" w:rsidDel="00F128D9">
        <w:rPr>
          <w:rFonts w:ascii="LouguiyaFR" w:hAnsi="LouguiyaFR"/>
          <w:b/>
        </w:rPr>
        <w:t xml:space="preserve"> </w:t>
      </w:r>
    </w:p>
    <w:p w:rsidR="00341BEF" w:rsidRPr="00691F9D" w:rsidRDefault="00341BEF" w:rsidP="00341BEF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691F9D">
        <w:rPr>
          <w:rFonts w:ascii="LouguiyaFR" w:hAnsi="LouguiyaFR"/>
          <w:sz w:val="22"/>
          <w:szCs w:val="22"/>
        </w:rPr>
        <w:t xml:space="preserve">Adresse : </w:t>
      </w:r>
      <w:r w:rsidR="00691F9D" w:rsidRPr="00691F9D">
        <w:rPr>
          <w:rFonts w:ascii="LouguiyaFR" w:hAnsi="LouguiyaFR"/>
          <w:sz w:val="22"/>
          <w:szCs w:val="22"/>
        </w:rPr>
        <w:t>3215</w:t>
      </w:r>
      <w:proofErr w:type="gramStart"/>
      <w:r w:rsidR="00691F9D" w:rsidRPr="00691F9D">
        <w:rPr>
          <w:rFonts w:ascii="LouguiyaFR" w:hAnsi="LouguiyaFR"/>
          <w:sz w:val="22"/>
          <w:szCs w:val="22"/>
        </w:rPr>
        <w:t>,Rue</w:t>
      </w:r>
      <w:proofErr w:type="gramEnd"/>
      <w:r w:rsidR="00691F9D" w:rsidRPr="00691F9D">
        <w:rPr>
          <w:rFonts w:ascii="LouguiyaFR" w:hAnsi="LouguiyaFR"/>
          <w:sz w:val="22"/>
          <w:szCs w:val="22"/>
        </w:rPr>
        <w:t xml:space="preserve"> 43-03 TVZ</w:t>
      </w:r>
      <w:r w:rsidRPr="00691F9D">
        <w:rPr>
          <w:rFonts w:ascii="LouguiyaFR" w:hAnsi="LouguiyaFR"/>
          <w:sz w:val="22"/>
          <w:szCs w:val="22"/>
        </w:rPr>
        <w:t>-</w:t>
      </w:r>
      <w:r w:rsidR="00691F9D" w:rsidRPr="00691F9D">
        <w:rPr>
          <w:rFonts w:ascii="LouguiyaFR" w:hAnsi="LouguiyaFR"/>
          <w:sz w:val="22"/>
          <w:szCs w:val="22"/>
        </w:rPr>
        <w:t xml:space="preserve"> BP 4972</w:t>
      </w:r>
      <w:r w:rsidRPr="00691F9D">
        <w:rPr>
          <w:rFonts w:ascii="LouguiyaFR" w:hAnsi="LouguiyaFR"/>
          <w:sz w:val="22"/>
          <w:szCs w:val="22"/>
        </w:rPr>
        <w:t xml:space="preserve"> Nouakchott- </w:t>
      </w:r>
    </w:p>
    <w:p w:rsidR="00341BEF" w:rsidRPr="00691F9D" w:rsidRDefault="00341BEF" w:rsidP="00341BEF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691F9D">
        <w:rPr>
          <w:rFonts w:ascii="LouguiyaFR" w:hAnsi="LouguiyaFR"/>
          <w:sz w:val="22"/>
          <w:szCs w:val="22"/>
        </w:rPr>
        <w:t>Tel : +222 </w:t>
      </w:r>
      <w:r w:rsidR="00691F9D" w:rsidRPr="00691F9D">
        <w:rPr>
          <w:rFonts w:ascii="LouguiyaFR" w:hAnsi="LouguiyaFR"/>
          <w:sz w:val="22"/>
          <w:szCs w:val="22"/>
        </w:rPr>
        <w:t xml:space="preserve">45 24 16 25 </w:t>
      </w:r>
    </w:p>
    <w:p w:rsidR="00341BEF" w:rsidRPr="000C7867" w:rsidRDefault="00341BEF" w:rsidP="00341BEF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341BEF" w:rsidRPr="000C7867" w:rsidRDefault="00341BEF" w:rsidP="00341BEF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341BEF" w:rsidRPr="000C7867" w:rsidRDefault="00341BEF" w:rsidP="00341BEF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341BEF" w:rsidRPr="000C7867" w:rsidRDefault="00341BEF" w:rsidP="00341BEF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341BEF" w:rsidRPr="000C7867" w:rsidRDefault="00341BEF" w:rsidP="00341BEF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341BEF" w:rsidRPr="000C7867" w:rsidRDefault="00341BEF" w:rsidP="00341BEF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341BEF" w:rsidRPr="000C7867" w:rsidRDefault="00341BEF" w:rsidP="00341BEF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341BEF" w:rsidRDefault="00341BEF" w:rsidP="00341BEF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9052AE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052AE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56D5-2A54-4891-93A8-B22FB091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2021-11-15T16:51:00Z</dcterms:created>
  <dcterms:modified xsi:type="dcterms:W3CDTF">2021-11-15T16:51:00Z</dcterms:modified>
</cp:coreProperties>
</file>