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F28CE" w:rsidRPr="000C7867" w:rsidRDefault="000F28CE" w:rsidP="000F28CE">
      <w:pPr>
        <w:ind w:right="203"/>
        <w:jc w:val="center"/>
        <w:rPr>
          <w:rFonts w:ascii="LouguiyaFR" w:hAnsi="LouguiyaFR" w:cs="Arial"/>
          <w:b/>
          <w:caps/>
        </w:rPr>
      </w:pPr>
      <w:r w:rsidRPr="000C7867">
        <w:rPr>
          <w:rFonts w:ascii="LouguiyaFR" w:hAnsi="LouguiyaFR"/>
          <w:b/>
          <w:noProof/>
        </w:rPr>
        <w:drawing>
          <wp:anchor distT="0" distB="0" distL="114300" distR="114300" simplePos="0" relativeHeight="251676672" behindDoc="0" locked="0" layoutInCell="1" allowOverlap="1" wp14:anchorId="0FA82C0E" wp14:editId="41AEC185">
            <wp:simplePos x="0" y="0"/>
            <wp:positionH relativeFrom="margin">
              <wp:posOffset>4967605</wp:posOffset>
            </wp:positionH>
            <wp:positionV relativeFrom="paragraph">
              <wp:posOffset>-119380</wp:posOffset>
            </wp:positionV>
            <wp:extent cx="1114425" cy="1013460"/>
            <wp:effectExtent l="0" t="0" r="0" b="0"/>
            <wp:wrapSquare wrapText="bothSides"/>
            <wp:docPr id="6" name="Image 1" descr="D:\sceau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 1" descr="D:\sceau.png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14425" cy="101346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0C7867">
        <w:rPr>
          <w:rFonts w:ascii="LouguiyaFR" w:hAnsi="LouguiyaFR" w:cs="Arial"/>
          <w:b/>
          <w:caps/>
        </w:rPr>
        <w:t>République Islamique de Mauritanie</w:t>
      </w:r>
    </w:p>
    <w:p w:rsidR="000F28CE" w:rsidRPr="000C7867" w:rsidRDefault="000F28CE" w:rsidP="000F28CE">
      <w:pPr>
        <w:ind w:right="203"/>
        <w:jc w:val="center"/>
        <w:rPr>
          <w:rFonts w:ascii="LouguiyaFR" w:hAnsi="LouguiyaFR" w:cs="Arial"/>
          <w:i/>
          <w:sz w:val="20"/>
          <w:szCs w:val="20"/>
        </w:rPr>
      </w:pPr>
      <w:r w:rsidRPr="000C7867">
        <w:rPr>
          <w:rFonts w:ascii="LouguiyaFR" w:hAnsi="LouguiyaFR" w:cs="Arial"/>
          <w:i/>
          <w:sz w:val="20"/>
          <w:szCs w:val="20"/>
        </w:rPr>
        <w:t>Honneur- Fraternité- Justice</w:t>
      </w:r>
    </w:p>
    <w:p w:rsidR="000F28CE" w:rsidRPr="000C7867" w:rsidRDefault="000F28CE" w:rsidP="000F28CE">
      <w:pPr>
        <w:kinsoku w:val="0"/>
        <w:overflowPunct w:val="0"/>
        <w:spacing w:before="58"/>
        <w:ind w:right="1"/>
        <w:jc w:val="center"/>
        <w:rPr>
          <w:rFonts w:ascii="LouguiyaFR" w:hAnsi="LouguiyaFR"/>
          <w:i/>
          <w:iCs/>
          <w:sz w:val="16"/>
          <w:szCs w:val="16"/>
        </w:rPr>
      </w:pPr>
    </w:p>
    <w:p w:rsidR="000F28CE" w:rsidRPr="000C7867" w:rsidRDefault="000F28CE" w:rsidP="000F28CE">
      <w:pPr>
        <w:kinsoku w:val="0"/>
        <w:overflowPunct w:val="0"/>
        <w:spacing w:before="58"/>
        <w:ind w:right="1"/>
        <w:jc w:val="center"/>
        <w:rPr>
          <w:rFonts w:ascii="LouguiyaFR" w:hAnsi="LouguiyaFR"/>
          <w:b/>
          <w:i/>
          <w:iCs/>
        </w:rPr>
      </w:pPr>
      <w:r w:rsidRPr="000C7867">
        <w:rPr>
          <w:rFonts w:ascii="LouguiyaFR" w:hAnsi="LouguiyaFR"/>
          <w:b/>
          <w:i/>
          <w:iCs/>
        </w:rPr>
        <w:t>Ministère de l’Habitat, de l’Urbanisme et de l’Aménagement du Territoire</w:t>
      </w:r>
    </w:p>
    <w:p w:rsidR="000F28CE" w:rsidRPr="000C7867" w:rsidRDefault="000F28CE" w:rsidP="000F28CE">
      <w:pPr>
        <w:ind w:right="203"/>
        <w:jc w:val="center"/>
        <w:rPr>
          <w:rFonts w:ascii="LouguiyaFR" w:hAnsi="LouguiyaFR"/>
          <w:b/>
          <w:i/>
          <w:iCs/>
          <w:sz w:val="20"/>
          <w:szCs w:val="20"/>
        </w:rPr>
      </w:pPr>
      <w:r w:rsidRPr="000C7867">
        <w:rPr>
          <w:rFonts w:ascii="LouguiyaFR" w:hAnsi="LouguiyaFR"/>
          <w:b/>
          <w:i/>
          <w:iCs/>
          <w:noProof/>
          <w:sz w:val="20"/>
          <w:szCs w:val="20"/>
        </w:rPr>
        <mc:AlternateContent>
          <mc:Choice Requires="wps">
            <w:drawing>
              <wp:anchor distT="0" distB="0" distL="114300" distR="114300" simplePos="0" relativeHeight="251677696" behindDoc="0" locked="0" layoutInCell="1" allowOverlap="1" wp14:anchorId="6842E5A4" wp14:editId="6970B053">
                <wp:simplePos x="0" y="0"/>
                <wp:positionH relativeFrom="column">
                  <wp:posOffset>-5080</wp:posOffset>
                </wp:positionH>
                <wp:positionV relativeFrom="paragraph">
                  <wp:posOffset>145415</wp:posOffset>
                </wp:positionV>
                <wp:extent cx="5953125" cy="9525"/>
                <wp:effectExtent l="0" t="19050" r="47625" b="47625"/>
                <wp:wrapNone/>
                <wp:docPr id="5" name="Connecteur droit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5953125" cy="9525"/>
                        </a:xfrm>
                        <a:prstGeom prst="line">
                          <a:avLst/>
                        </a:prstGeom>
                        <a:ln w="57150" cmpd="dbl"/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68425B26" id="Connecteur droit 5" o:spid="_x0000_s1026" style="position:absolute;flip:y;z-index:2516776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-.4pt,11.45pt" to="468.35pt,12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" strokecolor="#4579b8 [3044]" strokeweight="4.5pt">
                <v:stroke linestyle="thinThin"/>
              </v:line>
            </w:pict>
          </mc:Fallback>
        </mc:AlternateContent>
      </w:r>
    </w:p>
    <w:p w:rsidR="000F28CE" w:rsidRPr="000C7867" w:rsidRDefault="000F28CE" w:rsidP="000F28CE">
      <w:pPr>
        <w:ind w:right="203"/>
        <w:jc w:val="center"/>
        <w:rPr>
          <w:rFonts w:ascii="LouguiyaFR" w:hAnsi="LouguiyaFR"/>
          <w:b/>
          <w:iCs/>
          <w:sz w:val="16"/>
          <w:szCs w:val="16"/>
        </w:rPr>
      </w:pPr>
    </w:p>
    <w:p w:rsidR="000F28CE" w:rsidRPr="000C7867" w:rsidRDefault="000F28CE" w:rsidP="000F28CE">
      <w:pPr>
        <w:ind w:right="4677"/>
        <w:rPr>
          <w:rFonts w:ascii="LouguiyaFR" w:hAnsi="LouguiyaFR"/>
          <w:b/>
          <w:iCs/>
        </w:rPr>
      </w:pPr>
      <w:r w:rsidRPr="000C7867">
        <w:rPr>
          <w:rFonts w:ascii="LouguiyaFR" w:hAnsi="LouguiyaFR"/>
          <w:b/>
          <w:iCs/>
        </w:rPr>
        <w:t>COMITE INTERNE DES ACHATS INFERIEURS AU SEUIL DU DEPARTEMENT MHUAT - (CIAIS-HUAT)</w:t>
      </w:r>
    </w:p>
    <w:p w:rsidR="000F28CE" w:rsidRPr="000C7867" w:rsidRDefault="000F28CE" w:rsidP="000F28CE">
      <w:pPr>
        <w:kinsoku w:val="0"/>
        <w:overflowPunct w:val="0"/>
        <w:ind w:right="2"/>
        <w:rPr>
          <w:rFonts w:ascii="LouguiyaFR" w:hAnsi="LouguiyaFR"/>
          <w:b/>
          <w:i/>
          <w:iCs/>
          <w:sz w:val="28"/>
          <w:szCs w:val="22"/>
        </w:rPr>
      </w:pPr>
    </w:p>
    <w:p w:rsidR="000F28CE" w:rsidRPr="000C7867" w:rsidRDefault="000F28CE" w:rsidP="000F28CE">
      <w:pPr>
        <w:pStyle w:val="Titre21"/>
        <w:kinsoku w:val="0"/>
        <w:overflowPunct w:val="0"/>
        <w:ind w:right="-49"/>
        <w:jc w:val="center"/>
        <w:outlineLvl w:val="9"/>
        <w:rPr>
          <w:rFonts w:ascii="LouguiyaFR" w:hAnsi="LouguiyaFR"/>
          <w:sz w:val="28"/>
          <w:szCs w:val="28"/>
        </w:rPr>
      </w:pPr>
      <w:r w:rsidRPr="000C7867">
        <w:rPr>
          <w:rFonts w:ascii="LouguiyaFR" w:hAnsi="LouguiyaFR"/>
          <w:sz w:val="28"/>
          <w:szCs w:val="28"/>
        </w:rPr>
        <w:t>AVIS</w:t>
      </w:r>
      <w:r w:rsidRPr="000C7867">
        <w:rPr>
          <w:rFonts w:ascii="LouguiyaFR" w:hAnsi="LouguiyaFR"/>
          <w:spacing w:val="-21"/>
          <w:sz w:val="28"/>
          <w:szCs w:val="28"/>
        </w:rPr>
        <w:t xml:space="preserve"> </w:t>
      </w:r>
      <w:r w:rsidRPr="000C7867">
        <w:rPr>
          <w:rFonts w:ascii="LouguiyaFR" w:hAnsi="LouguiyaFR"/>
          <w:sz w:val="28"/>
          <w:szCs w:val="28"/>
        </w:rPr>
        <w:t>D’</w:t>
      </w:r>
      <w:r w:rsidRPr="000C7867">
        <w:rPr>
          <w:rFonts w:ascii="LouguiyaFR" w:hAnsi="LouguiyaFR"/>
          <w:spacing w:val="1"/>
          <w:sz w:val="28"/>
          <w:szCs w:val="28"/>
        </w:rPr>
        <w:t>A</w:t>
      </w:r>
      <w:r w:rsidRPr="000C7867">
        <w:rPr>
          <w:rFonts w:ascii="LouguiyaFR" w:hAnsi="LouguiyaFR"/>
          <w:sz w:val="28"/>
          <w:szCs w:val="28"/>
        </w:rPr>
        <w:t>T</w:t>
      </w:r>
      <w:r w:rsidRPr="000C7867">
        <w:rPr>
          <w:rFonts w:ascii="LouguiyaFR" w:hAnsi="LouguiyaFR"/>
          <w:spacing w:val="-2"/>
          <w:sz w:val="28"/>
          <w:szCs w:val="28"/>
        </w:rPr>
        <w:t>T</w:t>
      </w:r>
      <w:r w:rsidRPr="000C7867">
        <w:rPr>
          <w:rFonts w:ascii="LouguiyaFR" w:hAnsi="LouguiyaFR"/>
          <w:sz w:val="28"/>
          <w:szCs w:val="28"/>
        </w:rPr>
        <w:t>RIB</w:t>
      </w:r>
      <w:r w:rsidRPr="000C7867">
        <w:rPr>
          <w:rFonts w:ascii="LouguiyaFR" w:hAnsi="LouguiyaFR"/>
          <w:spacing w:val="2"/>
          <w:sz w:val="28"/>
          <w:szCs w:val="28"/>
        </w:rPr>
        <w:t>U</w:t>
      </w:r>
      <w:r w:rsidRPr="000C7867">
        <w:rPr>
          <w:rFonts w:ascii="LouguiyaFR" w:hAnsi="LouguiyaFR"/>
          <w:sz w:val="28"/>
          <w:szCs w:val="28"/>
        </w:rPr>
        <w:t>TI</w:t>
      </w:r>
      <w:r w:rsidRPr="000C7867">
        <w:rPr>
          <w:rFonts w:ascii="LouguiyaFR" w:hAnsi="LouguiyaFR"/>
          <w:spacing w:val="2"/>
          <w:sz w:val="28"/>
          <w:szCs w:val="28"/>
        </w:rPr>
        <w:t>O</w:t>
      </w:r>
      <w:r w:rsidRPr="000C7867">
        <w:rPr>
          <w:rFonts w:ascii="LouguiyaFR" w:hAnsi="LouguiyaFR"/>
          <w:sz w:val="28"/>
          <w:szCs w:val="28"/>
        </w:rPr>
        <w:t>N</w:t>
      </w:r>
      <w:r w:rsidRPr="000C7867">
        <w:rPr>
          <w:rFonts w:ascii="LouguiyaFR" w:hAnsi="LouguiyaFR"/>
          <w:spacing w:val="-20"/>
          <w:sz w:val="28"/>
          <w:szCs w:val="28"/>
        </w:rPr>
        <w:t xml:space="preserve"> </w:t>
      </w:r>
      <w:r w:rsidRPr="000C7867">
        <w:rPr>
          <w:rFonts w:ascii="LouguiyaFR" w:hAnsi="LouguiyaFR"/>
          <w:sz w:val="28"/>
          <w:szCs w:val="28"/>
        </w:rPr>
        <w:t>PRO</w:t>
      </w:r>
      <w:r w:rsidRPr="000C7867">
        <w:rPr>
          <w:rFonts w:ascii="LouguiyaFR" w:hAnsi="LouguiyaFR"/>
          <w:spacing w:val="1"/>
          <w:sz w:val="28"/>
          <w:szCs w:val="28"/>
        </w:rPr>
        <w:t>V</w:t>
      </w:r>
      <w:r w:rsidRPr="000C7867">
        <w:rPr>
          <w:rFonts w:ascii="LouguiyaFR" w:hAnsi="LouguiyaFR"/>
          <w:sz w:val="28"/>
          <w:szCs w:val="28"/>
        </w:rPr>
        <w:t>IS</w:t>
      </w:r>
      <w:r w:rsidRPr="000C7867">
        <w:rPr>
          <w:rFonts w:ascii="LouguiyaFR" w:hAnsi="LouguiyaFR"/>
          <w:spacing w:val="1"/>
          <w:sz w:val="28"/>
          <w:szCs w:val="28"/>
        </w:rPr>
        <w:t>O</w:t>
      </w:r>
      <w:r w:rsidRPr="000C7867">
        <w:rPr>
          <w:rFonts w:ascii="LouguiyaFR" w:hAnsi="LouguiyaFR"/>
          <w:sz w:val="28"/>
          <w:szCs w:val="28"/>
        </w:rPr>
        <w:t>IRE</w:t>
      </w:r>
    </w:p>
    <w:p w:rsidR="000F28CE" w:rsidRPr="000C7867" w:rsidRDefault="000F28CE" w:rsidP="000F28CE">
      <w:pPr>
        <w:pStyle w:val="Titre21"/>
        <w:kinsoku w:val="0"/>
        <w:overflowPunct w:val="0"/>
        <w:ind w:right="-49"/>
        <w:jc w:val="center"/>
        <w:outlineLvl w:val="9"/>
        <w:rPr>
          <w:rFonts w:ascii="LouguiyaFR" w:hAnsi="LouguiyaFR"/>
          <w:sz w:val="28"/>
          <w:szCs w:val="28"/>
        </w:rPr>
      </w:pPr>
    </w:p>
    <w:p w:rsidR="000F28CE" w:rsidRPr="000C7867" w:rsidRDefault="000F28CE" w:rsidP="000F28CE">
      <w:pPr>
        <w:shd w:val="clear" w:color="auto" w:fill="EEECE1" w:themeFill="background2"/>
        <w:rPr>
          <w:rFonts w:ascii="LouguiyaFR" w:hAnsi="LouguiyaFR"/>
          <w:b/>
          <w:bCs/>
          <w:spacing w:val="-2"/>
          <w:sz w:val="28"/>
          <w:szCs w:val="28"/>
        </w:rPr>
      </w:pPr>
      <w:r w:rsidRPr="000C7867">
        <w:rPr>
          <w:rFonts w:ascii="LouguiyaFR" w:hAnsi="LouguiyaFR"/>
          <w:b/>
          <w:bCs/>
          <w:spacing w:val="-2"/>
          <w:sz w:val="28"/>
          <w:szCs w:val="28"/>
        </w:rPr>
        <w:t xml:space="preserve">                 </w:t>
      </w:r>
      <w:r>
        <w:rPr>
          <w:rFonts w:ascii="LouguiyaFR" w:hAnsi="LouguiyaFR"/>
          <w:b/>
          <w:bCs/>
          <w:spacing w:val="-2"/>
          <w:sz w:val="28"/>
          <w:szCs w:val="28"/>
        </w:rPr>
        <w:t>CONCOURS D’ARCHITECTURE</w:t>
      </w:r>
      <w:r w:rsidRPr="00891FA9">
        <w:rPr>
          <w:rFonts w:ascii="LouguiyaFR" w:hAnsi="LouguiyaFR"/>
          <w:b/>
          <w:bCs/>
          <w:spacing w:val="-2"/>
          <w:sz w:val="28"/>
          <w:szCs w:val="28"/>
        </w:rPr>
        <w:t xml:space="preserve">/2021 </w:t>
      </w:r>
      <w:r w:rsidRPr="000C7867">
        <w:rPr>
          <w:rFonts w:ascii="LouguiyaFR" w:hAnsi="LouguiyaFR"/>
          <w:b/>
          <w:bCs/>
          <w:spacing w:val="-2"/>
          <w:sz w:val="28"/>
          <w:szCs w:val="28"/>
        </w:rPr>
        <w:t>- CI</w:t>
      </w:r>
      <w:r>
        <w:rPr>
          <w:rFonts w:ascii="LouguiyaFR" w:hAnsi="LouguiyaFR"/>
          <w:b/>
          <w:bCs/>
          <w:spacing w:val="-2"/>
          <w:sz w:val="28"/>
          <w:szCs w:val="28"/>
        </w:rPr>
        <w:t>AIS</w:t>
      </w:r>
      <w:r w:rsidRPr="000C7867">
        <w:rPr>
          <w:rFonts w:ascii="LouguiyaFR" w:hAnsi="LouguiyaFR"/>
          <w:b/>
          <w:bCs/>
          <w:spacing w:val="-2"/>
          <w:sz w:val="28"/>
          <w:szCs w:val="28"/>
        </w:rPr>
        <w:t xml:space="preserve">-MHUAT </w:t>
      </w:r>
    </w:p>
    <w:p w:rsidR="000F28CE" w:rsidRPr="000C7867" w:rsidRDefault="000F28CE" w:rsidP="000F28CE">
      <w:pPr>
        <w:kinsoku w:val="0"/>
        <w:overflowPunct w:val="0"/>
        <w:ind w:right="2650"/>
        <w:jc w:val="center"/>
        <w:rPr>
          <w:rFonts w:ascii="LouguiyaFR" w:hAnsi="LouguiyaFR"/>
          <w:sz w:val="20"/>
          <w:szCs w:val="20"/>
        </w:rPr>
      </w:pPr>
    </w:p>
    <w:p w:rsidR="000F28CE" w:rsidRPr="000C7867" w:rsidRDefault="000F28CE" w:rsidP="000F28CE">
      <w:pPr>
        <w:pStyle w:val="Paragraphedeliste"/>
        <w:ind w:left="142"/>
        <w:rPr>
          <w:rFonts w:ascii="LouguiyaFR" w:eastAsia="Times New Roman" w:hAnsi="LouguiyaFR"/>
          <w:b/>
          <w:sz w:val="22"/>
          <w:szCs w:val="22"/>
        </w:rPr>
      </w:pPr>
      <w:bookmarkStart w:id="0" w:name="_GoBack"/>
      <w:r>
        <w:rPr>
          <w:rFonts w:ascii="LouguiyaFR" w:eastAsia="Times New Roman" w:hAnsi="LouguiyaFR"/>
          <w:b/>
          <w:sz w:val="22"/>
          <w:szCs w:val="22"/>
        </w:rPr>
        <w:t>C</w:t>
      </w:r>
      <w:r w:rsidRPr="000F28CE">
        <w:rPr>
          <w:rFonts w:ascii="LouguiyaFR" w:eastAsia="Times New Roman" w:hAnsi="LouguiyaFR"/>
          <w:b/>
          <w:sz w:val="22"/>
          <w:szCs w:val="22"/>
        </w:rPr>
        <w:t>oncours d’architecture</w:t>
      </w:r>
      <w:bookmarkEnd w:id="0"/>
      <w:r w:rsidRPr="000F28CE">
        <w:rPr>
          <w:rFonts w:ascii="LouguiyaFR" w:eastAsia="Times New Roman" w:hAnsi="LouguiyaFR"/>
          <w:b/>
          <w:sz w:val="22"/>
          <w:szCs w:val="22"/>
        </w:rPr>
        <w:t xml:space="preserve"> pour la construction d’un pôle ministériel et d’un pôle économique et financier</w:t>
      </w:r>
      <w:r w:rsidRPr="000C7867">
        <w:rPr>
          <w:rFonts w:ascii="LouguiyaFR" w:eastAsia="Times New Roman" w:hAnsi="LouguiyaFR"/>
          <w:b/>
          <w:sz w:val="22"/>
          <w:szCs w:val="22"/>
        </w:rPr>
        <w:t>.</w:t>
      </w:r>
      <w:r w:rsidRPr="000C7867" w:rsidDel="00E51051">
        <w:rPr>
          <w:rFonts w:ascii="LouguiyaFR" w:eastAsia="Times New Roman" w:hAnsi="LouguiyaFR"/>
          <w:b/>
          <w:sz w:val="22"/>
          <w:szCs w:val="22"/>
        </w:rPr>
        <w:t xml:space="preserve"> </w:t>
      </w:r>
    </w:p>
    <w:p w:rsidR="000F28CE" w:rsidRPr="000C7867" w:rsidRDefault="000F28CE" w:rsidP="000F28CE">
      <w:pPr>
        <w:pStyle w:val="Paragraphedeliste"/>
        <w:ind w:left="142"/>
        <w:jc w:val="both"/>
        <w:rPr>
          <w:rFonts w:ascii="LouguiyaFR" w:eastAsia="Times New Roman" w:hAnsi="LouguiyaFR"/>
          <w:b/>
          <w:sz w:val="22"/>
          <w:szCs w:val="22"/>
        </w:rPr>
      </w:pPr>
    </w:p>
    <w:p w:rsidR="000F28CE" w:rsidRPr="000C7867" w:rsidRDefault="000F28CE" w:rsidP="000F28CE">
      <w:pPr>
        <w:pStyle w:val="Paragraphedeliste"/>
        <w:numPr>
          <w:ilvl w:val="1"/>
          <w:numId w:val="14"/>
        </w:numPr>
        <w:tabs>
          <w:tab w:val="left" w:pos="4678"/>
        </w:tabs>
        <w:rPr>
          <w:rFonts w:ascii="LouguiyaFR" w:eastAsia="Times New Roman" w:hAnsi="LouguiyaFR"/>
          <w:sz w:val="22"/>
          <w:szCs w:val="22"/>
        </w:rPr>
      </w:pPr>
      <w:r w:rsidRPr="000C7867">
        <w:rPr>
          <w:rFonts w:ascii="LouguiyaFR" w:eastAsia="Times New Roman" w:hAnsi="LouguiyaFR"/>
          <w:b/>
          <w:sz w:val="22"/>
          <w:szCs w:val="22"/>
        </w:rPr>
        <w:t>Référence de publication</w:t>
      </w:r>
      <w:r w:rsidRPr="000C7867">
        <w:rPr>
          <w:rFonts w:ascii="LouguiyaFR" w:eastAsia="Times New Roman" w:hAnsi="LouguiyaFR"/>
          <w:sz w:val="22"/>
          <w:szCs w:val="22"/>
        </w:rPr>
        <w:t xml:space="preserve"> : </w:t>
      </w:r>
      <w:r w:rsidRPr="000C7867">
        <w:rPr>
          <w:rFonts w:ascii="LouguiyaFR" w:eastAsia="Times New Roman" w:hAnsi="LouguiyaFR"/>
          <w:sz w:val="22"/>
          <w:szCs w:val="22"/>
        </w:rPr>
        <w:tab/>
        <w:t xml:space="preserve">Sans Objet (Lettre d’Invitation)    </w:t>
      </w:r>
    </w:p>
    <w:p w:rsidR="000F28CE" w:rsidRPr="006A29B5" w:rsidRDefault="000F28CE" w:rsidP="000F28CE">
      <w:pPr>
        <w:numPr>
          <w:ilvl w:val="1"/>
          <w:numId w:val="14"/>
        </w:numPr>
        <w:tabs>
          <w:tab w:val="left" w:pos="836"/>
          <w:tab w:val="left" w:pos="4678"/>
        </w:tabs>
        <w:kinsoku w:val="0"/>
        <w:overflowPunct w:val="0"/>
        <w:ind w:left="714" w:right="117" w:hanging="357"/>
        <w:rPr>
          <w:rFonts w:ascii="LouguiyaFR" w:eastAsia="Times New Roman" w:hAnsi="LouguiyaFR"/>
          <w:sz w:val="22"/>
          <w:szCs w:val="22"/>
        </w:rPr>
      </w:pPr>
      <w:r w:rsidRPr="000C7867">
        <w:rPr>
          <w:rFonts w:ascii="LouguiyaFR" w:eastAsia="Times New Roman" w:hAnsi="LouguiyaFR"/>
          <w:b/>
          <w:sz w:val="22"/>
          <w:szCs w:val="22"/>
        </w:rPr>
        <w:t>Date de présentation aux candidats</w:t>
      </w:r>
      <w:r w:rsidRPr="000C7867">
        <w:rPr>
          <w:rFonts w:ascii="LouguiyaFR" w:eastAsia="Times New Roman" w:hAnsi="LouguiyaFR"/>
          <w:sz w:val="22"/>
          <w:szCs w:val="22"/>
        </w:rPr>
        <w:t xml:space="preserve"> : </w:t>
      </w:r>
      <w:r w:rsidRPr="000C7867">
        <w:rPr>
          <w:rFonts w:ascii="LouguiyaFR" w:eastAsia="Times New Roman" w:hAnsi="LouguiyaFR"/>
          <w:sz w:val="22"/>
          <w:szCs w:val="22"/>
        </w:rPr>
        <w:tab/>
      </w:r>
      <w:r w:rsidR="006A29B5">
        <w:rPr>
          <w:rFonts w:ascii="LouguiyaFR" w:eastAsia="Times New Roman" w:hAnsi="LouguiyaFR"/>
          <w:sz w:val="22"/>
          <w:szCs w:val="22"/>
        </w:rPr>
        <w:t>05/08</w:t>
      </w:r>
      <w:r w:rsidRPr="00891FA9">
        <w:rPr>
          <w:rFonts w:ascii="LouguiyaFR" w:eastAsia="Times New Roman" w:hAnsi="LouguiyaFR"/>
          <w:sz w:val="22"/>
          <w:szCs w:val="22"/>
        </w:rPr>
        <w:t>/2021</w:t>
      </w:r>
      <w:r w:rsidRPr="00891FA9">
        <w:rPr>
          <w:rFonts w:ascii="LouguiyaFR" w:hAnsi="LouguiyaFR"/>
        </w:rPr>
        <w:t xml:space="preserve">  </w:t>
      </w:r>
    </w:p>
    <w:p w:rsidR="006A29B5" w:rsidRPr="006A29B5" w:rsidRDefault="006A29B5" w:rsidP="006A29B5">
      <w:pPr>
        <w:numPr>
          <w:ilvl w:val="1"/>
          <w:numId w:val="14"/>
        </w:numPr>
        <w:tabs>
          <w:tab w:val="left" w:pos="836"/>
          <w:tab w:val="left" w:pos="4678"/>
        </w:tabs>
        <w:kinsoku w:val="0"/>
        <w:overflowPunct w:val="0"/>
        <w:ind w:left="714" w:right="117" w:hanging="357"/>
        <w:rPr>
          <w:rFonts w:ascii="LouguiyaFR" w:eastAsia="Times New Roman" w:hAnsi="LouguiyaFR"/>
          <w:sz w:val="22"/>
          <w:szCs w:val="22"/>
        </w:rPr>
      </w:pPr>
      <w:r w:rsidRPr="000C7867">
        <w:rPr>
          <w:rFonts w:ascii="LouguiyaFR" w:eastAsia="Times New Roman" w:hAnsi="LouguiyaFR"/>
          <w:b/>
          <w:sz w:val="22"/>
          <w:szCs w:val="22"/>
        </w:rPr>
        <w:t xml:space="preserve">Date </w:t>
      </w:r>
      <w:r>
        <w:rPr>
          <w:rFonts w:ascii="LouguiyaFR" w:eastAsia="Times New Roman" w:hAnsi="LouguiyaFR"/>
          <w:b/>
          <w:sz w:val="22"/>
          <w:szCs w:val="22"/>
        </w:rPr>
        <w:t>limite de dépôt de candidature</w:t>
      </w:r>
      <w:r w:rsidRPr="000C7867">
        <w:rPr>
          <w:rFonts w:ascii="LouguiyaFR" w:eastAsia="Times New Roman" w:hAnsi="LouguiyaFR"/>
          <w:sz w:val="22"/>
          <w:szCs w:val="22"/>
        </w:rPr>
        <w:t xml:space="preserve"> : </w:t>
      </w:r>
      <w:r w:rsidRPr="000C7867">
        <w:rPr>
          <w:rFonts w:ascii="LouguiyaFR" w:eastAsia="Times New Roman" w:hAnsi="LouguiyaFR"/>
          <w:sz w:val="22"/>
          <w:szCs w:val="22"/>
        </w:rPr>
        <w:tab/>
      </w:r>
      <w:r>
        <w:rPr>
          <w:rFonts w:ascii="LouguiyaFR" w:eastAsia="Times New Roman" w:hAnsi="LouguiyaFR"/>
          <w:sz w:val="22"/>
          <w:szCs w:val="22"/>
        </w:rPr>
        <w:t>20/09</w:t>
      </w:r>
      <w:r w:rsidRPr="00891FA9">
        <w:rPr>
          <w:rFonts w:ascii="LouguiyaFR" w:eastAsia="Times New Roman" w:hAnsi="LouguiyaFR"/>
          <w:sz w:val="22"/>
          <w:szCs w:val="22"/>
        </w:rPr>
        <w:t>/2021</w:t>
      </w:r>
      <w:r w:rsidRPr="00891FA9">
        <w:rPr>
          <w:rFonts w:ascii="LouguiyaFR" w:hAnsi="LouguiyaFR"/>
        </w:rPr>
        <w:t xml:space="preserve">  </w:t>
      </w:r>
    </w:p>
    <w:p w:rsidR="000F28CE" w:rsidRPr="000F28CE" w:rsidRDefault="000F28CE" w:rsidP="000F28CE">
      <w:pPr>
        <w:pStyle w:val="Paragraphedeliste"/>
        <w:numPr>
          <w:ilvl w:val="1"/>
          <w:numId w:val="14"/>
        </w:numPr>
        <w:tabs>
          <w:tab w:val="left" w:pos="836"/>
          <w:tab w:val="left" w:pos="4678"/>
        </w:tabs>
        <w:kinsoku w:val="0"/>
        <w:overflowPunct w:val="0"/>
        <w:ind w:right="117"/>
        <w:rPr>
          <w:rFonts w:ascii="LouguiyaFR" w:eastAsia="Times New Roman" w:hAnsi="LouguiyaFR"/>
          <w:b/>
          <w:sz w:val="22"/>
          <w:szCs w:val="22"/>
        </w:rPr>
      </w:pPr>
      <w:r w:rsidRPr="000F28CE">
        <w:rPr>
          <w:rFonts w:ascii="LouguiyaFR" w:eastAsia="Times New Roman" w:hAnsi="LouguiyaFR"/>
          <w:b/>
          <w:sz w:val="22"/>
          <w:szCs w:val="22"/>
        </w:rPr>
        <w:t>Lauréats</w:t>
      </w:r>
      <w:r>
        <w:rPr>
          <w:rFonts w:ascii="LouguiyaFR" w:eastAsia="Times New Roman" w:hAnsi="LouguiyaFR"/>
          <w:b/>
          <w:sz w:val="22"/>
          <w:szCs w:val="22"/>
        </w:rPr>
        <w:t xml:space="preserve"> retenus par pôle :</w:t>
      </w:r>
    </w:p>
    <w:p w:rsidR="000F28CE" w:rsidRPr="006A29B5" w:rsidRDefault="000F28CE" w:rsidP="000F28CE">
      <w:pPr>
        <w:pStyle w:val="Paragraphedeliste"/>
        <w:numPr>
          <w:ilvl w:val="0"/>
          <w:numId w:val="16"/>
        </w:numPr>
        <w:ind w:left="1276" w:hanging="284"/>
        <w:jc w:val="both"/>
        <w:rPr>
          <w:rFonts w:ascii="LouguiyaFR" w:hAnsi="LouguiyaFR"/>
          <w:sz w:val="22"/>
          <w:szCs w:val="22"/>
          <w:u w:val="single"/>
        </w:rPr>
      </w:pPr>
      <w:r w:rsidRPr="006A29B5">
        <w:rPr>
          <w:rFonts w:ascii="LouguiyaFR" w:hAnsi="LouguiyaFR"/>
          <w:sz w:val="22"/>
          <w:szCs w:val="22"/>
          <w:u w:val="single"/>
        </w:rPr>
        <w:t>Construction d’un pôle ministériel :</w:t>
      </w:r>
    </w:p>
    <w:p w:rsidR="000F28CE" w:rsidRPr="000F28CE" w:rsidRDefault="000F28CE" w:rsidP="000F28CE">
      <w:pPr>
        <w:pStyle w:val="Paragraphedeliste"/>
        <w:numPr>
          <w:ilvl w:val="0"/>
          <w:numId w:val="15"/>
        </w:numPr>
        <w:ind w:left="1843"/>
        <w:jc w:val="both"/>
        <w:rPr>
          <w:rFonts w:ascii="LouguiyaFR" w:hAnsi="LouguiyaFR"/>
          <w:sz w:val="22"/>
          <w:szCs w:val="22"/>
        </w:rPr>
      </w:pPr>
      <w:r w:rsidRPr="000F28CE">
        <w:rPr>
          <w:rFonts w:ascii="LouguiyaFR" w:hAnsi="LouguiyaFR"/>
          <w:sz w:val="22"/>
          <w:szCs w:val="22"/>
        </w:rPr>
        <w:t xml:space="preserve">Groupement EZA Architectures/AFRI-AUTECH </w:t>
      </w:r>
    </w:p>
    <w:p w:rsidR="000F28CE" w:rsidRPr="000F28CE" w:rsidRDefault="000F28CE" w:rsidP="000F28CE">
      <w:pPr>
        <w:pStyle w:val="Paragraphedeliste"/>
        <w:numPr>
          <w:ilvl w:val="0"/>
          <w:numId w:val="15"/>
        </w:numPr>
        <w:ind w:left="1843"/>
        <w:jc w:val="both"/>
        <w:rPr>
          <w:rFonts w:ascii="LouguiyaFR" w:hAnsi="LouguiyaFR"/>
          <w:sz w:val="22"/>
          <w:szCs w:val="22"/>
        </w:rPr>
      </w:pPr>
      <w:r w:rsidRPr="000F28CE">
        <w:rPr>
          <w:rFonts w:ascii="LouguiyaFR" w:hAnsi="LouguiyaFR"/>
          <w:sz w:val="22"/>
          <w:szCs w:val="22"/>
        </w:rPr>
        <w:t xml:space="preserve">AUCEP INTERNATIONAL </w:t>
      </w:r>
    </w:p>
    <w:p w:rsidR="000F28CE" w:rsidRDefault="000F28CE" w:rsidP="000F28CE">
      <w:pPr>
        <w:pStyle w:val="Paragraphedeliste"/>
        <w:ind w:left="1843"/>
        <w:jc w:val="both"/>
        <w:rPr>
          <w:rFonts w:ascii="LouguiyaFR" w:hAnsi="LouguiyaFR"/>
          <w:sz w:val="22"/>
          <w:szCs w:val="22"/>
        </w:rPr>
      </w:pPr>
    </w:p>
    <w:p w:rsidR="000F28CE" w:rsidRPr="001C2CC2" w:rsidRDefault="000F28CE" w:rsidP="000F28CE">
      <w:pPr>
        <w:pStyle w:val="Paragraphedeliste"/>
        <w:ind w:left="2204"/>
        <w:jc w:val="both"/>
        <w:rPr>
          <w:rFonts w:ascii="LouguiyaFR" w:hAnsi="LouguiyaFR"/>
          <w:sz w:val="10"/>
          <w:szCs w:val="10"/>
        </w:rPr>
      </w:pPr>
    </w:p>
    <w:p w:rsidR="000F28CE" w:rsidRPr="00422D2B" w:rsidRDefault="000F28CE" w:rsidP="000F28CE">
      <w:pPr>
        <w:pStyle w:val="Paragraphedeliste"/>
        <w:numPr>
          <w:ilvl w:val="0"/>
          <w:numId w:val="16"/>
        </w:numPr>
        <w:ind w:left="1276" w:hanging="284"/>
        <w:jc w:val="both"/>
        <w:rPr>
          <w:rFonts w:ascii="LouguiyaFR" w:eastAsiaTheme="minorHAnsi" w:hAnsi="LouguiyaFR" w:cstheme="minorBidi"/>
          <w:sz w:val="22"/>
          <w:szCs w:val="22"/>
          <w:lang w:eastAsia="en-US"/>
        </w:rPr>
      </w:pPr>
      <w:r w:rsidRPr="006A29B5">
        <w:rPr>
          <w:rFonts w:ascii="LouguiyaFR" w:hAnsi="LouguiyaFR"/>
          <w:sz w:val="22"/>
          <w:szCs w:val="22"/>
          <w:u w:val="single"/>
        </w:rPr>
        <w:t>Construction d’un pôle économique et financier</w:t>
      </w:r>
      <w:r>
        <w:rPr>
          <w:rFonts w:ascii="LouguiyaFR" w:hAnsi="LouguiyaFR"/>
          <w:b/>
          <w:i/>
          <w:sz w:val="22"/>
          <w:szCs w:val="22"/>
        </w:rPr>
        <w:t> </w:t>
      </w:r>
      <w:r>
        <w:rPr>
          <w:rFonts w:ascii="LouguiyaFR" w:hAnsi="LouguiyaFR"/>
          <w:sz w:val="22"/>
          <w:szCs w:val="22"/>
        </w:rPr>
        <w:t>:</w:t>
      </w:r>
    </w:p>
    <w:p w:rsidR="000F28CE" w:rsidRPr="000F28CE" w:rsidRDefault="000F28CE" w:rsidP="000F28CE">
      <w:pPr>
        <w:pStyle w:val="Paragraphedeliste"/>
        <w:numPr>
          <w:ilvl w:val="0"/>
          <w:numId w:val="15"/>
        </w:numPr>
        <w:ind w:left="1843"/>
        <w:jc w:val="both"/>
        <w:rPr>
          <w:rFonts w:ascii="LouguiyaFR" w:hAnsi="LouguiyaFR"/>
          <w:sz w:val="22"/>
          <w:szCs w:val="22"/>
        </w:rPr>
      </w:pPr>
      <w:r w:rsidRPr="000F28CE">
        <w:rPr>
          <w:rFonts w:ascii="LouguiyaFR" w:hAnsi="LouguiyaFR"/>
          <w:sz w:val="22"/>
          <w:szCs w:val="22"/>
        </w:rPr>
        <w:t xml:space="preserve">Groupement EZA Architectures/AFRI-AUTECH </w:t>
      </w:r>
    </w:p>
    <w:p w:rsidR="000F28CE" w:rsidRPr="000F28CE" w:rsidRDefault="000F28CE" w:rsidP="000F28CE">
      <w:pPr>
        <w:pStyle w:val="Paragraphedeliste"/>
        <w:numPr>
          <w:ilvl w:val="0"/>
          <w:numId w:val="15"/>
        </w:numPr>
        <w:ind w:left="1843"/>
        <w:jc w:val="both"/>
        <w:rPr>
          <w:rFonts w:ascii="LouguiyaFR" w:hAnsi="LouguiyaFR"/>
          <w:sz w:val="22"/>
          <w:szCs w:val="22"/>
        </w:rPr>
      </w:pPr>
      <w:r w:rsidRPr="000F28CE">
        <w:rPr>
          <w:rFonts w:ascii="LouguiyaFR" w:hAnsi="LouguiyaFR"/>
          <w:sz w:val="22"/>
          <w:szCs w:val="22"/>
        </w:rPr>
        <w:t xml:space="preserve">Groupement CREA Aménagement/CHB Architecte </w:t>
      </w:r>
    </w:p>
    <w:p w:rsidR="000F28CE" w:rsidRPr="000C7867" w:rsidRDefault="000F28CE" w:rsidP="000F28CE">
      <w:pPr>
        <w:pStyle w:val="Paragraphedeliste"/>
        <w:tabs>
          <w:tab w:val="left" w:pos="567"/>
        </w:tabs>
        <w:kinsoku w:val="0"/>
        <w:overflowPunct w:val="0"/>
        <w:jc w:val="both"/>
        <w:rPr>
          <w:rFonts w:ascii="LouguiyaFR" w:eastAsia="Times New Roman" w:hAnsi="LouguiyaFR"/>
          <w:sz w:val="22"/>
          <w:szCs w:val="22"/>
        </w:rPr>
      </w:pPr>
    </w:p>
    <w:p w:rsidR="000F28CE" w:rsidRPr="000C7867" w:rsidRDefault="000F28CE" w:rsidP="000F28CE">
      <w:pPr>
        <w:pStyle w:val="TableParagraph"/>
        <w:kinsoku w:val="0"/>
        <w:overflowPunct w:val="0"/>
        <w:spacing w:line="241" w:lineRule="auto"/>
        <w:ind w:left="116" w:right="123"/>
        <w:rPr>
          <w:rFonts w:ascii="LouguiyaFR" w:hAnsi="LouguiyaFR"/>
          <w:sz w:val="22"/>
          <w:szCs w:val="22"/>
        </w:rPr>
      </w:pPr>
      <w:r w:rsidRPr="000C7867">
        <w:rPr>
          <w:rFonts w:ascii="LouguiyaFR" w:hAnsi="LouguiyaFR"/>
          <w:sz w:val="22"/>
          <w:szCs w:val="22"/>
        </w:rPr>
        <w:t>L’affichage du présent avis ouvre le délai de trois jours ouvrables pour exercer le droit de recours devant l’Autorité Contractante.</w:t>
      </w:r>
    </w:p>
    <w:p w:rsidR="000F28CE" w:rsidRPr="000C7867" w:rsidRDefault="000F28CE" w:rsidP="000F28CE">
      <w:pPr>
        <w:pStyle w:val="TableParagraph"/>
        <w:kinsoku w:val="0"/>
        <w:overflowPunct w:val="0"/>
        <w:spacing w:line="241" w:lineRule="auto"/>
        <w:ind w:left="116" w:right="123"/>
        <w:rPr>
          <w:rFonts w:ascii="LouguiyaFR" w:hAnsi="LouguiyaFR"/>
          <w:sz w:val="22"/>
          <w:szCs w:val="22"/>
        </w:rPr>
      </w:pPr>
    </w:p>
    <w:p w:rsidR="000F28CE" w:rsidRPr="000C7867" w:rsidRDefault="000F28CE" w:rsidP="000F28CE">
      <w:pPr>
        <w:kinsoku w:val="0"/>
        <w:overflowPunct w:val="0"/>
        <w:spacing w:line="200" w:lineRule="exact"/>
        <w:rPr>
          <w:rFonts w:ascii="LouguiyaFR" w:hAnsi="LouguiyaFR"/>
          <w:sz w:val="22"/>
          <w:szCs w:val="22"/>
        </w:rPr>
      </w:pPr>
    </w:p>
    <w:p w:rsidR="000F28CE" w:rsidRPr="000C7867" w:rsidRDefault="000F28CE" w:rsidP="000F28CE">
      <w:pPr>
        <w:kinsoku w:val="0"/>
        <w:overflowPunct w:val="0"/>
        <w:ind w:left="5788"/>
        <w:jc w:val="right"/>
        <w:rPr>
          <w:rFonts w:ascii="LouguiyaFR" w:hAnsi="LouguiyaFR"/>
          <w:b/>
          <w:i/>
          <w:iCs/>
          <w:sz w:val="22"/>
          <w:szCs w:val="22"/>
        </w:rPr>
      </w:pPr>
      <w:r w:rsidRPr="000C7867">
        <w:rPr>
          <w:rFonts w:ascii="LouguiyaFR" w:hAnsi="LouguiyaFR"/>
          <w:b/>
          <w:sz w:val="22"/>
          <w:szCs w:val="22"/>
        </w:rPr>
        <w:t xml:space="preserve">Nouakchott, le </w:t>
      </w:r>
      <w:r>
        <w:rPr>
          <w:rFonts w:ascii="LouguiyaFR" w:hAnsi="LouguiyaFR"/>
          <w:b/>
          <w:sz w:val="22"/>
          <w:szCs w:val="22"/>
        </w:rPr>
        <w:t>27/10</w:t>
      </w:r>
      <w:r w:rsidRPr="000C7867">
        <w:rPr>
          <w:rFonts w:ascii="LouguiyaFR" w:hAnsi="LouguiyaFR"/>
          <w:b/>
          <w:sz w:val="22"/>
          <w:szCs w:val="22"/>
        </w:rPr>
        <w:t>/2021</w:t>
      </w:r>
    </w:p>
    <w:p w:rsidR="000F28CE" w:rsidRPr="000C7867" w:rsidRDefault="000F28CE" w:rsidP="000F28CE">
      <w:pPr>
        <w:kinsoku w:val="0"/>
        <w:overflowPunct w:val="0"/>
        <w:spacing w:line="252" w:lineRule="exact"/>
        <w:ind w:left="3969"/>
        <w:rPr>
          <w:rFonts w:ascii="LouguiyaFR" w:hAnsi="LouguiyaFR"/>
          <w:sz w:val="22"/>
          <w:szCs w:val="22"/>
        </w:rPr>
      </w:pPr>
      <w:r w:rsidRPr="000C7867">
        <w:rPr>
          <w:rFonts w:ascii="LouguiyaFR" w:hAnsi="LouguiyaFR"/>
          <w:sz w:val="22"/>
          <w:szCs w:val="22"/>
        </w:rPr>
        <w:t xml:space="preserve">                                          </w:t>
      </w:r>
    </w:p>
    <w:p w:rsidR="000F28CE" w:rsidRPr="000C7867" w:rsidRDefault="000F28CE" w:rsidP="000F28CE">
      <w:pPr>
        <w:jc w:val="right"/>
        <w:rPr>
          <w:rFonts w:ascii="LouguiyaFR" w:eastAsiaTheme="minorHAnsi" w:hAnsi="LouguiyaFR" w:cstheme="minorBidi"/>
          <w:sz w:val="22"/>
          <w:szCs w:val="22"/>
          <w:lang w:eastAsia="en-US"/>
        </w:rPr>
      </w:pPr>
      <w:r w:rsidRPr="000C7867">
        <w:rPr>
          <w:rFonts w:ascii="LouguiyaFR" w:hAnsi="LouguiyaFR"/>
          <w:sz w:val="22"/>
          <w:szCs w:val="22"/>
        </w:rPr>
        <w:t xml:space="preserve">                                </w:t>
      </w:r>
      <w:r w:rsidRPr="000C7867">
        <w:rPr>
          <w:rFonts w:ascii="LouguiyaFR" w:eastAsiaTheme="minorHAnsi" w:hAnsi="LouguiyaFR" w:cstheme="minorBidi"/>
          <w:sz w:val="22"/>
          <w:szCs w:val="22"/>
          <w:lang w:eastAsia="en-US"/>
        </w:rPr>
        <w:t>Moussa GAYE</w:t>
      </w:r>
      <w:r w:rsidRPr="000C7867">
        <w:rPr>
          <w:rFonts w:ascii="LouguiyaFR" w:hAnsi="LouguiyaFR"/>
          <w:sz w:val="22"/>
          <w:szCs w:val="22"/>
        </w:rPr>
        <w:t xml:space="preserve">                                                                                                                  </w:t>
      </w:r>
      <w:r w:rsidRPr="000C7867">
        <w:rPr>
          <w:rFonts w:ascii="LouguiyaFR" w:eastAsiaTheme="minorHAnsi" w:hAnsi="LouguiyaFR" w:cstheme="minorBidi"/>
          <w:b/>
          <w:sz w:val="22"/>
          <w:szCs w:val="22"/>
          <w:lang w:eastAsia="en-US"/>
        </w:rPr>
        <w:t xml:space="preserve">Président </w:t>
      </w:r>
      <w:r w:rsidRPr="000C7867">
        <w:rPr>
          <w:rFonts w:ascii="LouguiyaFR" w:eastAsiaTheme="minorHAnsi" w:hAnsi="LouguiyaFR" w:cstheme="minorBidi"/>
          <w:sz w:val="22"/>
          <w:szCs w:val="22"/>
          <w:lang w:eastAsia="en-US"/>
        </w:rPr>
        <w:t xml:space="preserve">       </w:t>
      </w:r>
    </w:p>
    <w:p w:rsidR="000F28CE" w:rsidRPr="000C7867" w:rsidRDefault="000F28CE" w:rsidP="000F28CE">
      <w:pPr>
        <w:jc w:val="right"/>
        <w:rPr>
          <w:rFonts w:ascii="LouguiyaFR" w:eastAsiaTheme="minorHAnsi" w:hAnsi="LouguiyaFR" w:cstheme="minorBidi"/>
          <w:sz w:val="22"/>
          <w:szCs w:val="22"/>
          <w:lang w:eastAsia="en-US"/>
        </w:rPr>
      </w:pPr>
    </w:p>
    <w:p w:rsidR="00D46B68" w:rsidRPr="000C7867" w:rsidRDefault="00D46B68" w:rsidP="008F610B">
      <w:pPr>
        <w:jc w:val="right"/>
        <w:rPr>
          <w:rFonts w:ascii="LouguiyaFR" w:eastAsiaTheme="minorHAnsi" w:hAnsi="LouguiyaFR" w:cstheme="minorBidi"/>
          <w:sz w:val="22"/>
          <w:szCs w:val="22"/>
          <w:lang w:eastAsia="en-US"/>
        </w:rPr>
      </w:pPr>
    </w:p>
    <w:sectPr w:rsidR="00D46B68" w:rsidRPr="000C7867" w:rsidSect="00170965">
      <w:pgSz w:w="11906" w:h="16838"/>
      <w:pgMar w:top="851" w:right="1418" w:bottom="1418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LouguiyaFR">
    <w:altName w:val="Lucida Sans Unicode"/>
    <w:charset w:val="00"/>
    <w:family w:val="swiss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00402"/>
    <w:multiLevelType w:val="multilevel"/>
    <w:tmpl w:val="A2A29B62"/>
    <w:lvl w:ilvl="0">
      <w:start w:val="1"/>
      <w:numFmt w:val="decimal"/>
      <w:lvlText w:val="%1)"/>
      <w:lvlJc w:val="left"/>
      <w:pPr>
        <w:ind w:hanging="773"/>
      </w:pPr>
      <w:rPr>
        <w:rFonts w:ascii="Trebuchet MS" w:hAnsi="Trebuchet MS" w:cs="Trebuchet MS"/>
        <w:b w:val="0"/>
        <w:bCs w:val="0"/>
        <w:spacing w:val="1"/>
        <w:sz w:val="40"/>
        <w:szCs w:val="40"/>
      </w:rPr>
    </w:lvl>
    <w:lvl w:ilvl="1">
      <w:start w:val="1"/>
      <w:numFmt w:val="decimal"/>
      <w:lvlText w:val="%2."/>
      <w:lvlJc w:val="left"/>
      <w:pPr>
        <w:ind w:hanging="360"/>
      </w:pPr>
      <w:rPr>
        <w:rFonts w:ascii="Times New Roman" w:hAnsi="Times New Roman" w:cs="Times New Roman"/>
        <w:b w:val="0"/>
        <w:bCs/>
        <w:sz w:val="22"/>
        <w:szCs w:val="22"/>
      </w:rPr>
    </w:lvl>
    <w:lvl w:ilvl="2">
      <w:numFmt w:val="bullet"/>
      <w:lvlText w:val="•"/>
      <w:lvlJc w:val="left"/>
    </w:lvl>
    <w:lvl w:ilvl="3">
      <w:numFmt w:val="bullet"/>
      <w:lvlText w:val="•"/>
      <w:lvlJc w:val="left"/>
    </w:lvl>
    <w:lvl w:ilvl="4">
      <w:numFmt w:val="bullet"/>
      <w:lvlText w:val="•"/>
      <w:lvlJc w:val="left"/>
    </w:lvl>
    <w:lvl w:ilvl="5">
      <w:numFmt w:val="bullet"/>
      <w:lvlText w:val="•"/>
      <w:lvlJc w:val="left"/>
    </w:lvl>
    <w:lvl w:ilvl="6">
      <w:numFmt w:val="bullet"/>
      <w:lvlText w:val="•"/>
      <w:lvlJc w:val="left"/>
    </w:lvl>
    <w:lvl w:ilvl="7">
      <w:numFmt w:val="bullet"/>
      <w:lvlText w:val="•"/>
      <w:lvlJc w:val="left"/>
    </w:lvl>
    <w:lvl w:ilvl="8">
      <w:numFmt w:val="bullet"/>
      <w:lvlText w:val="•"/>
      <w:lvlJc w:val="left"/>
    </w:lvl>
  </w:abstractNum>
  <w:abstractNum w:abstractNumId="1" w15:restartNumberingAfterBreak="0">
    <w:nsid w:val="01C87D0F"/>
    <w:multiLevelType w:val="hybridMultilevel"/>
    <w:tmpl w:val="8ED28862"/>
    <w:lvl w:ilvl="0" w:tplc="E6CA9A3C">
      <w:start w:val="1"/>
      <w:numFmt w:val="lowerRoman"/>
      <w:lvlText w:val="%1."/>
      <w:lvlJc w:val="left"/>
      <w:pPr>
        <w:ind w:left="1996" w:hanging="720"/>
      </w:pPr>
      <w:rPr>
        <w:rFonts w:eastAsiaTheme="minorEastAsia" w:cs="Times New Roman" w:hint="default"/>
      </w:rPr>
    </w:lvl>
    <w:lvl w:ilvl="1" w:tplc="040C0019" w:tentative="1">
      <w:start w:val="1"/>
      <w:numFmt w:val="lowerLetter"/>
      <w:lvlText w:val="%2."/>
      <w:lvlJc w:val="left"/>
      <w:pPr>
        <w:ind w:left="2356" w:hanging="360"/>
      </w:pPr>
    </w:lvl>
    <w:lvl w:ilvl="2" w:tplc="040C001B" w:tentative="1">
      <w:start w:val="1"/>
      <w:numFmt w:val="lowerRoman"/>
      <w:lvlText w:val="%3."/>
      <w:lvlJc w:val="right"/>
      <w:pPr>
        <w:ind w:left="3076" w:hanging="180"/>
      </w:pPr>
    </w:lvl>
    <w:lvl w:ilvl="3" w:tplc="040C000F" w:tentative="1">
      <w:start w:val="1"/>
      <w:numFmt w:val="decimal"/>
      <w:lvlText w:val="%4."/>
      <w:lvlJc w:val="left"/>
      <w:pPr>
        <w:ind w:left="3796" w:hanging="360"/>
      </w:pPr>
    </w:lvl>
    <w:lvl w:ilvl="4" w:tplc="040C0019" w:tentative="1">
      <w:start w:val="1"/>
      <w:numFmt w:val="lowerLetter"/>
      <w:lvlText w:val="%5."/>
      <w:lvlJc w:val="left"/>
      <w:pPr>
        <w:ind w:left="4516" w:hanging="360"/>
      </w:pPr>
    </w:lvl>
    <w:lvl w:ilvl="5" w:tplc="040C001B" w:tentative="1">
      <w:start w:val="1"/>
      <w:numFmt w:val="lowerRoman"/>
      <w:lvlText w:val="%6."/>
      <w:lvlJc w:val="right"/>
      <w:pPr>
        <w:ind w:left="5236" w:hanging="180"/>
      </w:pPr>
    </w:lvl>
    <w:lvl w:ilvl="6" w:tplc="040C000F" w:tentative="1">
      <w:start w:val="1"/>
      <w:numFmt w:val="decimal"/>
      <w:lvlText w:val="%7."/>
      <w:lvlJc w:val="left"/>
      <w:pPr>
        <w:ind w:left="5956" w:hanging="360"/>
      </w:pPr>
    </w:lvl>
    <w:lvl w:ilvl="7" w:tplc="040C0019" w:tentative="1">
      <w:start w:val="1"/>
      <w:numFmt w:val="lowerLetter"/>
      <w:lvlText w:val="%8."/>
      <w:lvlJc w:val="left"/>
      <w:pPr>
        <w:ind w:left="6676" w:hanging="360"/>
      </w:pPr>
    </w:lvl>
    <w:lvl w:ilvl="8" w:tplc="040C001B" w:tentative="1">
      <w:start w:val="1"/>
      <w:numFmt w:val="lowerRoman"/>
      <w:lvlText w:val="%9."/>
      <w:lvlJc w:val="right"/>
      <w:pPr>
        <w:ind w:left="7396" w:hanging="180"/>
      </w:pPr>
    </w:lvl>
  </w:abstractNum>
  <w:abstractNum w:abstractNumId="2" w15:restartNumberingAfterBreak="0">
    <w:nsid w:val="07575785"/>
    <w:multiLevelType w:val="multilevel"/>
    <w:tmpl w:val="A2A29B62"/>
    <w:lvl w:ilvl="0">
      <w:start w:val="1"/>
      <w:numFmt w:val="decimal"/>
      <w:lvlText w:val="%1)"/>
      <w:lvlJc w:val="left"/>
      <w:pPr>
        <w:ind w:hanging="773"/>
      </w:pPr>
      <w:rPr>
        <w:rFonts w:ascii="Trebuchet MS" w:hAnsi="Trebuchet MS" w:cs="Trebuchet MS"/>
        <w:b w:val="0"/>
        <w:bCs w:val="0"/>
        <w:spacing w:val="1"/>
        <w:sz w:val="40"/>
        <w:szCs w:val="40"/>
      </w:rPr>
    </w:lvl>
    <w:lvl w:ilvl="1">
      <w:start w:val="1"/>
      <w:numFmt w:val="decimal"/>
      <w:lvlText w:val="%2."/>
      <w:lvlJc w:val="left"/>
      <w:pPr>
        <w:ind w:hanging="360"/>
      </w:pPr>
      <w:rPr>
        <w:rFonts w:ascii="Times New Roman" w:hAnsi="Times New Roman" w:cs="Times New Roman"/>
        <w:b w:val="0"/>
        <w:bCs/>
        <w:sz w:val="22"/>
        <w:szCs w:val="22"/>
      </w:rPr>
    </w:lvl>
    <w:lvl w:ilvl="2">
      <w:numFmt w:val="bullet"/>
      <w:lvlText w:val="•"/>
      <w:lvlJc w:val="left"/>
    </w:lvl>
    <w:lvl w:ilvl="3">
      <w:numFmt w:val="bullet"/>
      <w:lvlText w:val="•"/>
      <w:lvlJc w:val="left"/>
    </w:lvl>
    <w:lvl w:ilvl="4">
      <w:numFmt w:val="bullet"/>
      <w:lvlText w:val="•"/>
      <w:lvlJc w:val="left"/>
    </w:lvl>
    <w:lvl w:ilvl="5">
      <w:numFmt w:val="bullet"/>
      <w:lvlText w:val="•"/>
      <w:lvlJc w:val="left"/>
    </w:lvl>
    <w:lvl w:ilvl="6">
      <w:numFmt w:val="bullet"/>
      <w:lvlText w:val="•"/>
      <w:lvlJc w:val="left"/>
    </w:lvl>
    <w:lvl w:ilvl="7">
      <w:numFmt w:val="bullet"/>
      <w:lvlText w:val="•"/>
      <w:lvlJc w:val="left"/>
    </w:lvl>
    <w:lvl w:ilvl="8">
      <w:numFmt w:val="bullet"/>
      <w:lvlText w:val="•"/>
      <w:lvlJc w:val="left"/>
    </w:lvl>
  </w:abstractNum>
  <w:abstractNum w:abstractNumId="3" w15:restartNumberingAfterBreak="0">
    <w:nsid w:val="08850E2F"/>
    <w:multiLevelType w:val="hybridMultilevel"/>
    <w:tmpl w:val="B60A37E0"/>
    <w:lvl w:ilvl="0" w:tplc="37AC35A4">
      <w:start w:val="2"/>
      <w:numFmt w:val="bullet"/>
      <w:lvlText w:val="-"/>
      <w:lvlJc w:val="left"/>
      <w:pPr>
        <w:ind w:left="2204" w:hanging="360"/>
      </w:pPr>
      <w:rPr>
        <w:rFonts w:ascii="Calibri" w:eastAsia="Times New Roman" w:hAnsi="Calibri" w:hint="default"/>
      </w:rPr>
    </w:lvl>
    <w:lvl w:ilvl="1" w:tplc="040C0003" w:tentative="1">
      <w:start w:val="1"/>
      <w:numFmt w:val="bullet"/>
      <w:lvlText w:val="o"/>
      <w:lvlJc w:val="left"/>
      <w:pPr>
        <w:ind w:left="2924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3644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4364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5084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5804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6524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7244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7964" w:hanging="360"/>
      </w:pPr>
      <w:rPr>
        <w:rFonts w:ascii="Wingdings" w:hAnsi="Wingdings" w:hint="default"/>
      </w:rPr>
    </w:lvl>
  </w:abstractNum>
  <w:abstractNum w:abstractNumId="4" w15:restartNumberingAfterBreak="0">
    <w:nsid w:val="09FC31F9"/>
    <w:multiLevelType w:val="hybridMultilevel"/>
    <w:tmpl w:val="AF723852"/>
    <w:lvl w:ilvl="0" w:tplc="040C000F">
      <w:start w:val="1"/>
      <w:numFmt w:val="decimal"/>
      <w:lvlText w:val="%1."/>
      <w:lvlJc w:val="left"/>
      <w:pPr>
        <w:ind w:left="720" w:hanging="360"/>
      </w:p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0B93400B"/>
    <w:multiLevelType w:val="multilevel"/>
    <w:tmpl w:val="A2A29B62"/>
    <w:lvl w:ilvl="0">
      <w:start w:val="1"/>
      <w:numFmt w:val="decimal"/>
      <w:lvlText w:val="%1)"/>
      <w:lvlJc w:val="left"/>
      <w:pPr>
        <w:ind w:hanging="773"/>
      </w:pPr>
      <w:rPr>
        <w:rFonts w:ascii="Trebuchet MS" w:hAnsi="Trebuchet MS" w:cs="Trebuchet MS"/>
        <w:b w:val="0"/>
        <w:bCs w:val="0"/>
        <w:spacing w:val="1"/>
        <w:sz w:val="40"/>
        <w:szCs w:val="40"/>
      </w:rPr>
    </w:lvl>
    <w:lvl w:ilvl="1">
      <w:start w:val="1"/>
      <w:numFmt w:val="decimal"/>
      <w:lvlText w:val="%2."/>
      <w:lvlJc w:val="left"/>
      <w:pPr>
        <w:ind w:hanging="360"/>
      </w:pPr>
      <w:rPr>
        <w:rFonts w:ascii="Times New Roman" w:hAnsi="Times New Roman" w:cs="Times New Roman"/>
        <w:b w:val="0"/>
        <w:bCs/>
        <w:sz w:val="22"/>
        <w:szCs w:val="22"/>
      </w:rPr>
    </w:lvl>
    <w:lvl w:ilvl="2">
      <w:numFmt w:val="bullet"/>
      <w:lvlText w:val="•"/>
      <w:lvlJc w:val="left"/>
    </w:lvl>
    <w:lvl w:ilvl="3">
      <w:numFmt w:val="bullet"/>
      <w:lvlText w:val="•"/>
      <w:lvlJc w:val="left"/>
    </w:lvl>
    <w:lvl w:ilvl="4">
      <w:numFmt w:val="bullet"/>
      <w:lvlText w:val="•"/>
      <w:lvlJc w:val="left"/>
    </w:lvl>
    <w:lvl w:ilvl="5">
      <w:numFmt w:val="bullet"/>
      <w:lvlText w:val="•"/>
      <w:lvlJc w:val="left"/>
    </w:lvl>
    <w:lvl w:ilvl="6">
      <w:numFmt w:val="bullet"/>
      <w:lvlText w:val="•"/>
      <w:lvlJc w:val="left"/>
    </w:lvl>
    <w:lvl w:ilvl="7">
      <w:numFmt w:val="bullet"/>
      <w:lvlText w:val="•"/>
      <w:lvlJc w:val="left"/>
    </w:lvl>
    <w:lvl w:ilvl="8">
      <w:numFmt w:val="bullet"/>
      <w:lvlText w:val="•"/>
      <w:lvlJc w:val="left"/>
    </w:lvl>
  </w:abstractNum>
  <w:abstractNum w:abstractNumId="6" w15:restartNumberingAfterBreak="0">
    <w:nsid w:val="3E5A3735"/>
    <w:multiLevelType w:val="multilevel"/>
    <w:tmpl w:val="C47C4648"/>
    <w:lvl w:ilvl="0">
      <w:start w:val="1"/>
      <w:numFmt w:val="decimal"/>
      <w:lvlText w:val="%1)"/>
      <w:lvlJc w:val="left"/>
      <w:pPr>
        <w:ind w:hanging="773"/>
      </w:pPr>
      <w:rPr>
        <w:rFonts w:ascii="Trebuchet MS" w:hAnsi="Trebuchet MS" w:cs="Trebuchet MS"/>
        <w:b w:val="0"/>
        <w:bCs w:val="0"/>
        <w:spacing w:val="1"/>
        <w:sz w:val="40"/>
        <w:szCs w:val="40"/>
      </w:rPr>
    </w:lvl>
    <w:lvl w:ilvl="1">
      <w:start w:val="1"/>
      <w:numFmt w:val="decimal"/>
      <w:lvlText w:val="%2."/>
      <w:lvlJc w:val="left"/>
      <w:pPr>
        <w:ind w:hanging="360"/>
      </w:pPr>
      <w:rPr>
        <w:rFonts w:ascii="Times New Roman" w:hAnsi="Times New Roman" w:cs="Times New Roman" w:hint="default"/>
        <w:b w:val="0"/>
        <w:bCs/>
        <w:sz w:val="22"/>
        <w:szCs w:val="22"/>
      </w:rPr>
    </w:lvl>
    <w:lvl w:ilvl="2">
      <w:numFmt w:val="bullet"/>
      <w:lvlText w:val="•"/>
      <w:lvlJc w:val="left"/>
    </w:lvl>
    <w:lvl w:ilvl="3">
      <w:numFmt w:val="bullet"/>
      <w:lvlText w:val="•"/>
      <w:lvlJc w:val="left"/>
    </w:lvl>
    <w:lvl w:ilvl="4">
      <w:numFmt w:val="bullet"/>
      <w:lvlText w:val="•"/>
      <w:lvlJc w:val="left"/>
    </w:lvl>
    <w:lvl w:ilvl="5">
      <w:numFmt w:val="bullet"/>
      <w:lvlText w:val="•"/>
      <w:lvlJc w:val="left"/>
    </w:lvl>
    <w:lvl w:ilvl="6">
      <w:numFmt w:val="bullet"/>
      <w:lvlText w:val="•"/>
      <w:lvlJc w:val="left"/>
    </w:lvl>
    <w:lvl w:ilvl="7">
      <w:numFmt w:val="bullet"/>
      <w:lvlText w:val="•"/>
      <w:lvlJc w:val="left"/>
    </w:lvl>
    <w:lvl w:ilvl="8">
      <w:numFmt w:val="bullet"/>
      <w:lvlText w:val="•"/>
      <w:lvlJc w:val="left"/>
    </w:lvl>
  </w:abstractNum>
  <w:abstractNum w:abstractNumId="7" w15:restartNumberingAfterBreak="0">
    <w:nsid w:val="41E64740"/>
    <w:multiLevelType w:val="hybridMultilevel"/>
    <w:tmpl w:val="882EC3B8"/>
    <w:lvl w:ilvl="0" w:tplc="4C364160">
      <w:start w:val="1"/>
      <w:numFmt w:val="decimal"/>
      <w:lvlText w:val="%1."/>
      <w:lvlJc w:val="left"/>
      <w:pPr>
        <w:ind w:left="1800" w:hanging="360"/>
      </w:pPr>
      <w:rPr>
        <w:rFonts w:hint="default"/>
      </w:rPr>
    </w:lvl>
    <w:lvl w:ilvl="1" w:tplc="040C0019">
      <w:start w:val="1"/>
      <w:numFmt w:val="lowerLetter"/>
      <w:lvlText w:val="%2."/>
      <w:lvlJc w:val="left"/>
      <w:pPr>
        <w:ind w:left="2520" w:hanging="360"/>
      </w:pPr>
    </w:lvl>
    <w:lvl w:ilvl="2" w:tplc="040C001B" w:tentative="1">
      <w:start w:val="1"/>
      <w:numFmt w:val="lowerRoman"/>
      <w:lvlText w:val="%3."/>
      <w:lvlJc w:val="right"/>
      <w:pPr>
        <w:ind w:left="3240" w:hanging="180"/>
      </w:pPr>
    </w:lvl>
    <w:lvl w:ilvl="3" w:tplc="040C000F" w:tentative="1">
      <w:start w:val="1"/>
      <w:numFmt w:val="decimal"/>
      <w:lvlText w:val="%4."/>
      <w:lvlJc w:val="left"/>
      <w:pPr>
        <w:ind w:left="3960" w:hanging="360"/>
      </w:pPr>
    </w:lvl>
    <w:lvl w:ilvl="4" w:tplc="040C0019" w:tentative="1">
      <w:start w:val="1"/>
      <w:numFmt w:val="lowerLetter"/>
      <w:lvlText w:val="%5."/>
      <w:lvlJc w:val="left"/>
      <w:pPr>
        <w:ind w:left="4680" w:hanging="360"/>
      </w:pPr>
    </w:lvl>
    <w:lvl w:ilvl="5" w:tplc="040C001B" w:tentative="1">
      <w:start w:val="1"/>
      <w:numFmt w:val="lowerRoman"/>
      <w:lvlText w:val="%6."/>
      <w:lvlJc w:val="right"/>
      <w:pPr>
        <w:ind w:left="5400" w:hanging="180"/>
      </w:pPr>
    </w:lvl>
    <w:lvl w:ilvl="6" w:tplc="040C000F" w:tentative="1">
      <w:start w:val="1"/>
      <w:numFmt w:val="decimal"/>
      <w:lvlText w:val="%7."/>
      <w:lvlJc w:val="left"/>
      <w:pPr>
        <w:ind w:left="6120" w:hanging="360"/>
      </w:pPr>
    </w:lvl>
    <w:lvl w:ilvl="7" w:tplc="040C0019" w:tentative="1">
      <w:start w:val="1"/>
      <w:numFmt w:val="lowerLetter"/>
      <w:lvlText w:val="%8."/>
      <w:lvlJc w:val="left"/>
      <w:pPr>
        <w:ind w:left="6840" w:hanging="360"/>
      </w:pPr>
    </w:lvl>
    <w:lvl w:ilvl="8" w:tplc="040C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8" w15:restartNumberingAfterBreak="0">
    <w:nsid w:val="43C92C8A"/>
    <w:multiLevelType w:val="multilevel"/>
    <w:tmpl w:val="A2A29B62"/>
    <w:lvl w:ilvl="0">
      <w:start w:val="1"/>
      <w:numFmt w:val="decimal"/>
      <w:lvlText w:val="%1)"/>
      <w:lvlJc w:val="left"/>
      <w:pPr>
        <w:ind w:hanging="773"/>
      </w:pPr>
      <w:rPr>
        <w:rFonts w:ascii="Trebuchet MS" w:hAnsi="Trebuchet MS" w:cs="Trebuchet MS"/>
        <w:b w:val="0"/>
        <w:bCs w:val="0"/>
        <w:spacing w:val="1"/>
        <w:sz w:val="40"/>
        <w:szCs w:val="40"/>
      </w:rPr>
    </w:lvl>
    <w:lvl w:ilvl="1">
      <w:start w:val="1"/>
      <w:numFmt w:val="decimal"/>
      <w:lvlText w:val="%2."/>
      <w:lvlJc w:val="left"/>
      <w:pPr>
        <w:ind w:hanging="360"/>
      </w:pPr>
      <w:rPr>
        <w:rFonts w:ascii="Times New Roman" w:hAnsi="Times New Roman" w:cs="Times New Roman"/>
        <w:b w:val="0"/>
        <w:bCs/>
        <w:sz w:val="22"/>
        <w:szCs w:val="22"/>
      </w:rPr>
    </w:lvl>
    <w:lvl w:ilvl="2">
      <w:numFmt w:val="bullet"/>
      <w:lvlText w:val="•"/>
      <w:lvlJc w:val="left"/>
    </w:lvl>
    <w:lvl w:ilvl="3">
      <w:numFmt w:val="bullet"/>
      <w:lvlText w:val="•"/>
      <w:lvlJc w:val="left"/>
    </w:lvl>
    <w:lvl w:ilvl="4">
      <w:numFmt w:val="bullet"/>
      <w:lvlText w:val="•"/>
      <w:lvlJc w:val="left"/>
    </w:lvl>
    <w:lvl w:ilvl="5">
      <w:numFmt w:val="bullet"/>
      <w:lvlText w:val="•"/>
      <w:lvlJc w:val="left"/>
    </w:lvl>
    <w:lvl w:ilvl="6">
      <w:numFmt w:val="bullet"/>
      <w:lvlText w:val="•"/>
      <w:lvlJc w:val="left"/>
    </w:lvl>
    <w:lvl w:ilvl="7">
      <w:numFmt w:val="bullet"/>
      <w:lvlText w:val="•"/>
      <w:lvlJc w:val="left"/>
    </w:lvl>
    <w:lvl w:ilvl="8">
      <w:numFmt w:val="bullet"/>
      <w:lvlText w:val="•"/>
      <w:lvlJc w:val="left"/>
    </w:lvl>
  </w:abstractNum>
  <w:abstractNum w:abstractNumId="9" w15:restartNumberingAfterBreak="0">
    <w:nsid w:val="452E3BA6"/>
    <w:multiLevelType w:val="multilevel"/>
    <w:tmpl w:val="A2A29B62"/>
    <w:lvl w:ilvl="0">
      <w:start w:val="1"/>
      <w:numFmt w:val="decimal"/>
      <w:lvlText w:val="%1)"/>
      <w:lvlJc w:val="left"/>
      <w:pPr>
        <w:ind w:hanging="773"/>
      </w:pPr>
      <w:rPr>
        <w:rFonts w:ascii="Trebuchet MS" w:hAnsi="Trebuchet MS" w:cs="Trebuchet MS"/>
        <w:b w:val="0"/>
        <w:bCs w:val="0"/>
        <w:spacing w:val="1"/>
        <w:sz w:val="40"/>
        <w:szCs w:val="40"/>
      </w:rPr>
    </w:lvl>
    <w:lvl w:ilvl="1">
      <w:start w:val="1"/>
      <w:numFmt w:val="decimal"/>
      <w:lvlText w:val="%2."/>
      <w:lvlJc w:val="left"/>
      <w:pPr>
        <w:ind w:hanging="360"/>
      </w:pPr>
      <w:rPr>
        <w:rFonts w:ascii="Times New Roman" w:hAnsi="Times New Roman" w:cs="Times New Roman"/>
        <w:b w:val="0"/>
        <w:bCs/>
        <w:sz w:val="22"/>
        <w:szCs w:val="22"/>
      </w:rPr>
    </w:lvl>
    <w:lvl w:ilvl="2">
      <w:numFmt w:val="bullet"/>
      <w:lvlText w:val="•"/>
      <w:lvlJc w:val="left"/>
    </w:lvl>
    <w:lvl w:ilvl="3">
      <w:numFmt w:val="bullet"/>
      <w:lvlText w:val="•"/>
      <w:lvlJc w:val="left"/>
    </w:lvl>
    <w:lvl w:ilvl="4">
      <w:numFmt w:val="bullet"/>
      <w:lvlText w:val="•"/>
      <w:lvlJc w:val="left"/>
    </w:lvl>
    <w:lvl w:ilvl="5">
      <w:numFmt w:val="bullet"/>
      <w:lvlText w:val="•"/>
      <w:lvlJc w:val="left"/>
    </w:lvl>
    <w:lvl w:ilvl="6">
      <w:numFmt w:val="bullet"/>
      <w:lvlText w:val="•"/>
      <w:lvlJc w:val="left"/>
    </w:lvl>
    <w:lvl w:ilvl="7">
      <w:numFmt w:val="bullet"/>
      <w:lvlText w:val="•"/>
      <w:lvlJc w:val="left"/>
    </w:lvl>
    <w:lvl w:ilvl="8">
      <w:numFmt w:val="bullet"/>
      <w:lvlText w:val="•"/>
      <w:lvlJc w:val="left"/>
    </w:lvl>
  </w:abstractNum>
  <w:abstractNum w:abstractNumId="10" w15:restartNumberingAfterBreak="0">
    <w:nsid w:val="4E112A09"/>
    <w:multiLevelType w:val="hybridMultilevel"/>
    <w:tmpl w:val="BE3ECC3C"/>
    <w:lvl w:ilvl="0" w:tplc="040C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C0019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572860C6"/>
    <w:multiLevelType w:val="multilevel"/>
    <w:tmpl w:val="A2A29B62"/>
    <w:lvl w:ilvl="0">
      <w:start w:val="1"/>
      <w:numFmt w:val="decimal"/>
      <w:lvlText w:val="%1)"/>
      <w:lvlJc w:val="left"/>
      <w:pPr>
        <w:ind w:hanging="773"/>
      </w:pPr>
      <w:rPr>
        <w:rFonts w:ascii="Trebuchet MS" w:hAnsi="Trebuchet MS" w:cs="Trebuchet MS"/>
        <w:b w:val="0"/>
        <w:bCs w:val="0"/>
        <w:spacing w:val="1"/>
        <w:sz w:val="40"/>
        <w:szCs w:val="40"/>
      </w:rPr>
    </w:lvl>
    <w:lvl w:ilvl="1">
      <w:start w:val="1"/>
      <w:numFmt w:val="decimal"/>
      <w:lvlText w:val="%2."/>
      <w:lvlJc w:val="left"/>
      <w:pPr>
        <w:ind w:hanging="360"/>
      </w:pPr>
      <w:rPr>
        <w:rFonts w:ascii="Times New Roman" w:hAnsi="Times New Roman" w:cs="Times New Roman"/>
        <w:b w:val="0"/>
        <w:bCs/>
        <w:sz w:val="22"/>
        <w:szCs w:val="22"/>
      </w:rPr>
    </w:lvl>
    <w:lvl w:ilvl="2">
      <w:numFmt w:val="bullet"/>
      <w:lvlText w:val="•"/>
      <w:lvlJc w:val="left"/>
    </w:lvl>
    <w:lvl w:ilvl="3">
      <w:numFmt w:val="bullet"/>
      <w:lvlText w:val="•"/>
      <w:lvlJc w:val="left"/>
    </w:lvl>
    <w:lvl w:ilvl="4">
      <w:numFmt w:val="bullet"/>
      <w:lvlText w:val="•"/>
      <w:lvlJc w:val="left"/>
    </w:lvl>
    <w:lvl w:ilvl="5">
      <w:numFmt w:val="bullet"/>
      <w:lvlText w:val="•"/>
      <w:lvlJc w:val="left"/>
    </w:lvl>
    <w:lvl w:ilvl="6">
      <w:numFmt w:val="bullet"/>
      <w:lvlText w:val="•"/>
      <w:lvlJc w:val="left"/>
    </w:lvl>
    <w:lvl w:ilvl="7">
      <w:numFmt w:val="bullet"/>
      <w:lvlText w:val="•"/>
      <w:lvlJc w:val="left"/>
    </w:lvl>
    <w:lvl w:ilvl="8">
      <w:numFmt w:val="bullet"/>
      <w:lvlText w:val="•"/>
      <w:lvlJc w:val="left"/>
    </w:lvl>
  </w:abstractNum>
  <w:abstractNum w:abstractNumId="12" w15:restartNumberingAfterBreak="0">
    <w:nsid w:val="607C3BE1"/>
    <w:multiLevelType w:val="hybridMultilevel"/>
    <w:tmpl w:val="38767946"/>
    <w:lvl w:ilvl="0" w:tplc="FF504A6A">
      <w:start w:val="1"/>
      <w:numFmt w:val="decimal"/>
      <w:lvlText w:val="%1."/>
      <w:lvlJc w:val="left"/>
      <w:pPr>
        <w:ind w:left="2520" w:hanging="360"/>
      </w:pPr>
      <w:rPr>
        <w:rFonts w:hint="default"/>
      </w:rPr>
    </w:lvl>
    <w:lvl w:ilvl="1" w:tplc="040C0019">
      <w:start w:val="1"/>
      <w:numFmt w:val="lowerLetter"/>
      <w:lvlText w:val="%2."/>
      <w:lvlJc w:val="left"/>
      <w:pPr>
        <w:ind w:left="3240" w:hanging="360"/>
      </w:pPr>
    </w:lvl>
    <w:lvl w:ilvl="2" w:tplc="040C001B" w:tentative="1">
      <w:start w:val="1"/>
      <w:numFmt w:val="lowerRoman"/>
      <w:lvlText w:val="%3."/>
      <w:lvlJc w:val="right"/>
      <w:pPr>
        <w:ind w:left="3960" w:hanging="180"/>
      </w:pPr>
    </w:lvl>
    <w:lvl w:ilvl="3" w:tplc="040C000F" w:tentative="1">
      <w:start w:val="1"/>
      <w:numFmt w:val="decimal"/>
      <w:lvlText w:val="%4."/>
      <w:lvlJc w:val="left"/>
      <w:pPr>
        <w:ind w:left="4680" w:hanging="360"/>
      </w:pPr>
    </w:lvl>
    <w:lvl w:ilvl="4" w:tplc="040C0019" w:tentative="1">
      <w:start w:val="1"/>
      <w:numFmt w:val="lowerLetter"/>
      <w:lvlText w:val="%5."/>
      <w:lvlJc w:val="left"/>
      <w:pPr>
        <w:ind w:left="5400" w:hanging="360"/>
      </w:pPr>
    </w:lvl>
    <w:lvl w:ilvl="5" w:tplc="040C001B" w:tentative="1">
      <w:start w:val="1"/>
      <w:numFmt w:val="lowerRoman"/>
      <w:lvlText w:val="%6."/>
      <w:lvlJc w:val="right"/>
      <w:pPr>
        <w:ind w:left="6120" w:hanging="180"/>
      </w:pPr>
    </w:lvl>
    <w:lvl w:ilvl="6" w:tplc="040C000F" w:tentative="1">
      <w:start w:val="1"/>
      <w:numFmt w:val="decimal"/>
      <w:lvlText w:val="%7."/>
      <w:lvlJc w:val="left"/>
      <w:pPr>
        <w:ind w:left="6840" w:hanging="360"/>
      </w:pPr>
    </w:lvl>
    <w:lvl w:ilvl="7" w:tplc="040C0019" w:tentative="1">
      <w:start w:val="1"/>
      <w:numFmt w:val="lowerLetter"/>
      <w:lvlText w:val="%8."/>
      <w:lvlJc w:val="left"/>
      <w:pPr>
        <w:ind w:left="7560" w:hanging="360"/>
      </w:pPr>
    </w:lvl>
    <w:lvl w:ilvl="8" w:tplc="040C001B" w:tentative="1">
      <w:start w:val="1"/>
      <w:numFmt w:val="lowerRoman"/>
      <w:lvlText w:val="%9."/>
      <w:lvlJc w:val="right"/>
      <w:pPr>
        <w:ind w:left="8280" w:hanging="180"/>
      </w:pPr>
    </w:lvl>
  </w:abstractNum>
  <w:abstractNum w:abstractNumId="13" w15:restartNumberingAfterBreak="0">
    <w:nsid w:val="71064451"/>
    <w:multiLevelType w:val="multilevel"/>
    <w:tmpl w:val="FDFA2AE8"/>
    <w:lvl w:ilvl="0">
      <w:start w:val="1"/>
      <w:numFmt w:val="decimal"/>
      <w:lvlText w:val="%1)"/>
      <w:lvlJc w:val="left"/>
      <w:pPr>
        <w:ind w:hanging="773"/>
      </w:pPr>
      <w:rPr>
        <w:rFonts w:ascii="Trebuchet MS" w:hAnsi="Trebuchet MS" w:cs="Trebuchet MS"/>
        <w:b w:val="0"/>
        <w:bCs w:val="0"/>
        <w:spacing w:val="1"/>
        <w:sz w:val="40"/>
        <w:szCs w:val="40"/>
      </w:rPr>
    </w:lvl>
    <w:lvl w:ilvl="1">
      <w:start w:val="1"/>
      <w:numFmt w:val="decimal"/>
      <w:lvlText w:val="%2."/>
      <w:lvlJc w:val="left"/>
      <w:pPr>
        <w:ind w:hanging="360"/>
      </w:pPr>
      <w:rPr>
        <w:rFonts w:ascii="Times New Roman" w:hAnsi="Times New Roman" w:cs="Times New Roman" w:hint="default"/>
        <w:b w:val="0"/>
        <w:bCs/>
        <w:sz w:val="22"/>
        <w:szCs w:val="22"/>
      </w:rPr>
    </w:lvl>
    <w:lvl w:ilvl="2">
      <w:numFmt w:val="bullet"/>
      <w:lvlText w:val="•"/>
      <w:lvlJc w:val="left"/>
    </w:lvl>
    <w:lvl w:ilvl="3">
      <w:numFmt w:val="bullet"/>
      <w:lvlText w:val="•"/>
      <w:lvlJc w:val="left"/>
    </w:lvl>
    <w:lvl w:ilvl="4">
      <w:numFmt w:val="bullet"/>
      <w:lvlText w:val="•"/>
      <w:lvlJc w:val="left"/>
    </w:lvl>
    <w:lvl w:ilvl="5">
      <w:numFmt w:val="bullet"/>
      <w:lvlText w:val="•"/>
      <w:lvlJc w:val="left"/>
    </w:lvl>
    <w:lvl w:ilvl="6">
      <w:numFmt w:val="bullet"/>
      <w:lvlText w:val="•"/>
      <w:lvlJc w:val="left"/>
    </w:lvl>
    <w:lvl w:ilvl="7">
      <w:numFmt w:val="bullet"/>
      <w:lvlText w:val="•"/>
      <w:lvlJc w:val="left"/>
    </w:lvl>
    <w:lvl w:ilvl="8">
      <w:numFmt w:val="bullet"/>
      <w:lvlText w:val="•"/>
      <w:lvlJc w:val="left"/>
    </w:lvl>
  </w:abstractNum>
  <w:abstractNum w:abstractNumId="14" w15:restartNumberingAfterBreak="0">
    <w:nsid w:val="749B297B"/>
    <w:multiLevelType w:val="hybridMultilevel"/>
    <w:tmpl w:val="7AA81A2E"/>
    <w:lvl w:ilvl="0" w:tplc="554CB7AA">
      <w:start w:val="1"/>
      <w:numFmt w:val="decimal"/>
      <w:lvlText w:val="%1."/>
      <w:lvlJc w:val="left"/>
      <w:pPr>
        <w:ind w:left="3600" w:hanging="360"/>
      </w:pPr>
      <w:rPr>
        <w:rFonts w:hint="default"/>
      </w:rPr>
    </w:lvl>
    <w:lvl w:ilvl="1" w:tplc="040C0019">
      <w:start w:val="1"/>
      <w:numFmt w:val="lowerLetter"/>
      <w:lvlText w:val="%2."/>
      <w:lvlJc w:val="left"/>
      <w:pPr>
        <w:ind w:left="4320" w:hanging="360"/>
      </w:pPr>
    </w:lvl>
    <w:lvl w:ilvl="2" w:tplc="040C001B" w:tentative="1">
      <w:start w:val="1"/>
      <w:numFmt w:val="lowerRoman"/>
      <w:lvlText w:val="%3."/>
      <w:lvlJc w:val="right"/>
      <w:pPr>
        <w:ind w:left="5040" w:hanging="180"/>
      </w:pPr>
    </w:lvl>
    <w:lvl w:ilvl="3" w:tplc="040C000F" w:tentative="1">
      <w:start w:val="1"/>
      <w:numFmt w:val="decimal"/>
      <w:lvlText w:val="%4."/>
      <w:lvlJc w:val="left"/>
      <w:pPr>
        <w:ind w:left="5760" w:hanging="360"/>
      </w:pPr>
    </w:lvl>
    <w:lvl w:ilvl="4" w:tplc="040C0019" w:tentative="1">
      <w:start w:val="1"/>
      <w:numFmt w:val="lowerLetter"/>
      <w:lvlText w:val="%5."/>
      <w:lvlJc w:val="left"/>
      <w:pPr>
        <w:ind w:left="6480" w:hanging="360"/>
      </w:pPr>
    </w:lvl>
    <w:lvl w:ilvl="5" w:tplc="040C001B" w:tentative="1">
      <w:start w:val="1"/>
      <w:numFmt w:val="lowerRoman"/>
      <w:lvlText w:val="%6."/>
      <w:lvlJc w:val="right"/>
      <w:pPr>
        <w:ind w:left="7200" w:hanging="180"/>
      </w:pPr>
    </w:lvl>
    <w:lvl w:ilvl="6" w:tplc="040C000F" w:tentative="1">
      <w:start w:val="1"/>
      <w:numFmt w:val="decimal"/>
      <w:lvlText w:val="%7."/>
      <w:lvlJc w:val="left"/>
      <w:pPr>
        <w:ind w:left="7920" w:hanging="360"/>
      </w:pPr>
    </w:lvl>
    <w:lvl w:ilvl="7" w:tplc="040C0019" w:tentative="1">
      <w:start w:val="1"/>
      <w:numFmt w:val="lowerLetter"/>
      <w:lvlText w:val="%8."/>
      <w:lvlJc w:val="left"/>
      <w:pPr>
        <w:ind w:left="8640" w:hanging="360"/>
      </w:pPr>
    </w:lvl>
    <w:lvl w:ilvl="8" w:tplc="040C001B" w:tentative="1">
      <w:start w:val="1"/>
      <w:numFmt w:val="lowerRoman"/>
      <w:lvlText w:val="%9."/>
      <w:lvlJc w:val="right"/>
      <w:pPr>
        <w:ind w:left="9360" w:hanging="180"/>
      </w:pPr>
    </w:lvl>
  </w:abstractNum>
  <w:abstractNum w:abstractNumId="15" w15:restartNumberingAfterBreak="0">
    <w:nsid w:val="7D161A3F"/>
    <w:multiLevelType w:val="multilevel"/>
    <w:tmpl w:val="7C7AE860"/>
    <w:lvl w:ilvl="0">
      <w:start w:val="1"/>
      <w:numFmt w:val="decimal"/>
      <w:lvlText w:val="%1)"/>
      <w:lvlJc w:val="left"/>
      <w:pPr>
        <w:ind w:hanging="773"/>
      </w:pPr>
      <w:rPr>
        <w:rFonts w:ascii="Trebuchet MS" w:hAnsi="Trebuchet MS" w:cs="Trebuchet MS"/>
        <w:b w:val="0"/>
        <w:bCs w:val="0"/>
        <w:spacing w:val="1"/>
        <w:sz w:val="40"/>
        <w:szCs w:val="40"/>
      </w:rPr>
    </w:lvl>
    <w:lvl w:ilvl="1">
      <w:start w:val="1"/>
      <w:numFmt w:val="decimal"/>
      <w:lvlText w:val="%2."/>
      <w:lvlJc w:val="left"/>
      <w:pPr>
        <w:ind w:hanging="360"/>
      </w:pPr>
      <w:rPr>
        <w:b w:val="0"/>
        <w:bCs/>
        <w:sz w:val="22"/>
        <w:szCs w:val="22"/>
      </w:rPr>
    </w:lvl>
    <w:lvl w:ilvl="2">
      <w:numFmt w:val="bullet"/>
      <w:lvlText w:val="•"/>
      <w:lvlJc w:val="left"/>
    </w:lvl>
    <w:lvl w:ilvl="3">
      <w:numFmt w:val="bullet"/>
      <w:lvlText w:val="•"/>
      <w:lvlJc w:val="left"/>
    </w:lvl>
    <w:lvl w:ilvl="4">
      <w:numFmt w:val="bullet"/>
      <w:lvlText w:val="•"/>
      <w:lvlJc w:val="left"/>
    </w:lvl>
    <w:lvl w:ilvl="5">
      <w:numFmt w:val="bullet"/>
      <w:lvlText w:val="•"/>
      <w:lvlJc w:val="left"/>
    </w:lvl>
    <w:lvl w:ilvl="6">
      <w:numFmt w:val="bullet"/>
      <w:lvlText w:val="•"/>
      <w:lvlJc w:val="left"/>
    </w:lvl>
    <w:lvl w:ilvl="7">
      <w:numFmt w:val="bullet"/>
      <w:lvlText w:val="•"/>
      <w:lvlJc w:val="left"/>
    </w:lvl>
    <w:lvl w:ilvl="8">
      <w:numFmt w:val="bullet"/>
      <w:lvlText w:val="•"/>
      <w:lvlJc w:val="left"/>
    </w:lvl>
  </w:abstractNum>
  <w:num w:numId="1">
    <w:abstractNumId w:val="0"/>
  </w:num>
  <w:num w:numId="2">
    <w:abstractNumId w:val="4"/>
  </w:num>
  <w:num w:numId="3">
    <w:abstractNumId w:val="10"/>
  </w:num>
  <w:num w:numId="4">
    <w:abstractNumId w:val="7"/>
  </w:num>
  <w:num w:numId="5">
    <w:abstractNumId w:val="12"/>
  </w:num>
  <w:num w:numId="6">
    <w:abstractNumId w:val="14"/>
  </w:num>
  <w:num w:numId="7">
    <w:abstractNumId w:val="8"/>
  </w:num>
  <w:num w:numId="8">
    <w:abstractNumId w:val="15"/>
  </w:num>
  <w:num w:numId="9">
    <w:abstractNumId w:val="6"/>
  </w:num>
  <w:num w:numId="10">
    <w:abstractNumId w:val="13"/>
  </w:num>
  <w:num w:numId="11">
    <w:abstractNumId w:val="9"/>
  </w:num>
  <w:num w:numId="12">
    <w:abstractNumId w:val="11"/>
  </w:num>
  <w:num w:numId="13">
    <w:abstractNumId w:val="2"/>
  </w:num>
  <w:num w:numId="14">
    <w:abstractNumId w:val="5"/>
  </w:num>
  <w:num w:numId="15">
    <w:abstractNumId w:val="3"/>
  </w:num>
  <w:num w:numId="1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27DD0"/>
    <w:rsid w:val="000259C0"/>
    <w:rsid w:val="000321DF"/>
    <w:rsid w:val="0004042A"/>
    <w:rsid w:val="00074E54"/>
    <w:rsid w:val="000A09D6"/>
    <w:rsid w:val="000C7867"/>
    <w:rsid w:val="000F28CE"/>
    <w:rsid w:val="0014105B"/>
    <w:rsid w:val="00163811"/>
    <w:rsid w:val="00167CCA"/>
    <w:rsid w:val="00170965"/>
    <w:rsid w:val="00193172"/>
    <w:rsid w:val="00197220"/>
    <w:rsid w:val="001A0DDF"/>
    <w:rsid w:val="001A697E"/>
    <w:rsid w:val="001F07A8"/>
    <w:rsid w:val="00216049"/>
    <w:rsid w:val="00223BD4"/>
    <w:rsid w:val="00232E8F"/>
    <w:rsid w:val="00297BFA"/>
    <w:rsid w:val="002B653C"/>
    <w:rsid w:val="002C07E7"/>
    <w:rsid w:val="002C5C43"/>
    <w:rsid w:val="00334DA9"/>
    <w:rsid w:val="00347868"/>
    <w:rsid w:val="00356DA2"/>
    <w:rsid w:val="003A5E07"/>
    <w:rsid w:val="003B11F0"/>
    <w:rsid w:val="003C79EA"/>
    <w:rsid w:val="003F3054"/>
    <w:rsid w:val="003F3A5E"/>
    <w:rsid w:val="003F6581"/>
    <w:rsid w:val="004340FE"/>
    <w:rsid w:val="00435BB5"/>
    <w:rsid w:val="00471140"/>
    <w:rsid w:val="004722D2"/>
    <w:rsid w:val="00483F17"/>
    <w:rsid w:val="004864E2"/>
    <w:rsid w:val="004B78B3"/>
    <w:rsid w:val="004C57D3"/>
    <w:rsid w:val="004D3BB6"/>
    <w:rsid w:val="00505C61"/>
    <w:rsid w:val="00537B91"/>
    <w:rsid w:val="00574A17"/>
    <w:rsid w:val="0059083C"/>
    <w:rsid w:val="005959D7"/>
    <w:rsid w:val="005E44EC"/>
    <w:rsid w:val="006300A5"/>
    <w:rsid w:val="006651CC"/>
    <w:rsid w:val="00673523"/>
    <w:rsid w:val="00677849"/>
    <w:rsid w:val="006A29B5"/>
    <w:rsid w:val="006E78CF"/>
    <w:rsid w:val="00710F58"/>
    <w:rsid w:val="007135CF"/>
    <w:rsid w:val="00747448"/>
    <w:rsid w:val="007540D6"/>
    <w:rsid w:val="00757C64"/>
    <w:rsid w:val="00767495"/>
    <w:rsid w:val="007868CF"/>
    <w:rsid w:val="007A0097"/>
    <w:rsid w:val="007B1279"/>
    <w:rsid w:val="007C2119"/>
    <w:rsid w:val="007E33ED"/>
    <w:rsid w:val="007E3C25"/>
    <w:rsid w:val="0082002C"/>
    <w:rsid w:val="00827DD0"/>
    <w:rsid w:val="008307D0"/>
    <w:rsid w:val="00830D68"/>
    <w:rsid w:val="00873091"/>
    <w:rsid w:val="00874714"/>
    <w:rsid w:val="00891FA9"/>
    <w:rsid w:val="008D02C5"/>
    <w:rsid w:val="008F610B"/>
    <w:rsid w:val="00914906"/>
    <w:rsid w:val="0094683A"/>
    <w:rsid w:val="009A1BFB"/>
    <w:rsid w:val="009E40F8"/>
    <w:rsid w:val="009F0585"/>
    <w:rsid w:val="00A21BF1"/>
    <w:rsid w:val="00A500E2"/>
    <w:rsid w:val="00A55A40"/>
    <w:rsid w:val="00A64C01"/>
    <w:rsid w:val="00AA4A29"/>
    <w:rsid w:val="00AB1175"/>
    <w:rsid w:val="00AC2FB5"/>
    <w:rsid w:val="00B05075"/>
    <w:rsid w:val="00B549FD"/>
    <w:rsid w:val="00B67CCC"/>
    <w:rsid w:val="00BA3064"/>
    <w:rsid w:val="00BD07F9"/>
    <w:rsid w:val="00BE5D07"/>
    <w:rsid w:val="00BE6D79"/>
    <w:rsid w:val="00BE715A"/>
    <w:rsid w:val="00C16CFF"/>
    <w:rsid w:val="00C17A87"/>
    <w:rsid w:val="00C21609"/>
    <w:rsid w:val="00C25719"/>
    <w:rsid w:val="00C43D2D"/>
    <w:rsid w:val="00C5707F"/>
    <w:rsid w:val="00CA5427"/>
    <w:rsid w:val="00CC4DF6"/>
    <w:rsid w:val="00D275F6"/>
    <w:rsid w:val="00D46B68"/>
    <w:rsid w:val="00D51921"/>
    <w:rsid w:val="00D70850"/>
    <w:rsid w:val="00DA58CF"/>
    <w:rsid w:val="00DB7507"/>
    <w:rsid w:val="00DD60F4"/>
    <w:rsid w:val="00DE036B"/>
    <w:rsid w:val="00DE1C7D"/>
    <w:rsid w:val="00DE4F04"/>
    <w:rsid w:val="00E104E3"/>
    <w:rsid w:val="00E27D86"/>
    <w:rsid w:val="00E37E42"/>
    <w:rsid w:val="00E51051"/>
    <w:rsid w:val="00E7034C"/>
    <w:rsid w:val="00E713DB"/>
    <w:rsid w:val="00E727A6"/>
    <w:rsid w:val="00E833CF"/>
    <w:rsid w:val="00ED5429"/>
    <w:rsid w:val="00ED77C2"/>
    <w:rsid w:val="00EF10EA"/>
    <w:rsid w:val="00F01F0A"/>
    <w:rsid w:val="00F034E2"/>
    <w:rsid w:val="00F128D9"/>
    <w:rsid w:val="00F314A3"/>
    <w:rsid w:val="00F31778"/>
    <w:rsid w:val="00F91AB5"/>
    <w:rsid w:val="00FA418F"/>
    <w:rsid w:val="00FB0165"/>
    <w:rsid w:val="00FC5D1A"/>
    <w:rsid w:val="00FD7E21"/>
    <w:rsid w:val="00FF0C15"/>
    <w:rsid w:val="00FF75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1B45F661-E72D-45D7-9AF7-C447739F37E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1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uiPriority w:val="1"/>
    <w:qFormat/>
    <w:rsid w:val="00827DD0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Theme="minorEastAsia" w:hAnsi="Times New Roman" w:cs="Times New Roman"/>
      <w:sz w:val="24"/>
      <w:szCs w:val="24"/>
      <w:lang w:eastAsia="fr-FR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customStyle="1" w:styleId="Titre21">
    <w:name w:val="Titre 21"/>
    <w:basedOn w:val="Normal"/>
    <w:uiPriority w:val="1"/>
    <w:qFormat/>
    <w:rsid w:val="00827DD0"/>
    <w:pPr>
      <w:outlineLvl w:val="1"/>
    </w:pPr>
    <w:rPr>
      <w:b/>
      <w:bCs/>
      <w:sz w:val="32"/>
      <w:szCs w:val="32"/>
    </w:rPr>
  </w:style>
  <w:style w:type="paragraph" w:customStyle="1" w:styleId="TableParagraph">
    <w:name w:val="Table Paragraph"/>
    <w:basedOn w:val="Normal"/>
    <w:uiPriority w:val="1"/>
    <w:qFormat/>
    <w:rsid w:val="00827DD0"/>
    <w:rPr>
      <w:rFonts w:eastAsia="Times New Roman"/>
    </w:rPr>
  </w:style>
  <w:style w:type="paragraph" w:styleId="Paragraphedeliste">
    <w:name w:val="List Paragraph"/>
    <w:basedOn w:val="Normal"/>
    <w:link w:val="ParagraphedelisteCar"/>
    <w:uiPriority w:val="34"/>
    <w:qFormat/>
    <w:rsid w:val="00827DD0"/>
    <w:pPr>
      <w:ind w:left="720"/>
      <w:contextualSpacing/>
    </w:pPr>
  </w:style>
  <w:style w:type="character" w:customStyle="1" w:styleId="ParagraphedelisteCar">
    <w:name w:val="Paragraphe de liste Car"/>
    <w:link w:val="Paragraphedeliste"/>
    <w:uiPriority w:val="34"/>
    <w:rsid w:val="000F28CE"/>
    <w:rPr>
      <w:rFonts w:ascii="Times New Roman" w:eastAsiaTheme="minorEastAsia" w:hAnsi="Times New Roman" w:cs="Times New Roman"/>
      <w:sz w:val="24"/>
      <w:szCs w:val="24"/>
      <w:lang w:eastAsia="fr-F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0A5A76D-5CA6-4986-AF4B-6F9A9041855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190</Words>
  <Characters>1050</Characters>
  <Application>Microsoft Office Word</Application>
  <DocSecurity>0</DocSecurity>
  <Lines>8</Lines>
  <Paragraphs>2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1238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ATT</dc:creator>
  <cp:lastModifiedBy>admin</cp:lastModifiedBy>
  <cp:revision>2</cp:revision>
  <cp:lastPrinted>2021-09-07T13:06:00Z</cp:lastPrinted>
  <dcterms:created xsi:type="dcterms:W3CDTF">2021-10-28T15:01:00Z</dcterms:created>
  <dcterms:modified xsi:type="dcterms:W3CDTF">2021-10-28T15:01:00Z</dcterms:modified>
</cp:coreProperties>
</file>