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92DF2" w14:textId="4F5BED76" w:rsidR="00C0605F" w:rsidRPr="003C3865" w:rsidRDefault="00C0605F" w:rsidP="007D1B0C">
      <w:pPr>
        <w:jc w:val="center"/>
        <w:rPr>
          <w:rFonts w:ascii="Century Gothic" w:hAnsi="Century Gothic" w:cstheme="majorBidi"/>
          <w:b/>
          <w:bCs/>
          <w:sz w:val="24"/>
          <w:szCs w:val="24"/>
          <w:u w:val="single"/>
        </w:rPr>
      </w:pPr>
      <w:r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PLAN </w:t>
      </w:r>
      <w:r w:rsidR="006E4E62"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>PREVISIONNEL</w:t>
      </w:r>
      <w:r w:rsidR="00837B83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>DE P</w:t>
      </w:r>
      <w:bookmarkStart w:id="0" w:name="_GoBack"/>
      <w:bookmarkEnd w:id="0"/>
      <w:r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>ASSATION DES MARCHES</w:t>
      </w:r>
      <w:r w:rsidR="00156100" w:rsidRPr="003C3865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- PPM</w:t>
      </w:r>
    </w:p>
    <w:p w14:paraId="2ECA5DA7" w14:textId="0723B969" w:rsidR="00C0605F" w:rsidRPr="00491EC0" w:rsidRDefault="00DE2B13" w:rsidP="00491EC0">
      <w:pPr>
        <w:jc w:val="center"/>
        <w:rPr>
          <w:rFonts w:ascii="Century Gothic" w:hAnsi="Century Gothic" w:cstheme="majorBidi"/>
          <w:b/>
          <w:bCs/>
          <w:sz w:val="24"/>
          <w:szCs w:val="24"/>
        </w:rPr>
      </w:pPr>
      <w:r>
        <w:rPr>
          <w:rFonts w:ascii="Century Gothic" w:hAnsi="Century Gothic" w:cstheme="majorBidi"/>
          <w:b/>
          <w:bCs/>
          <w:sz w:val="24"/>
          <w:szCs w:val="24"/>
        </w:rPr>
        <w:t>Année</w:t>
      </w:r>
      <w:r w:rsidR="00156100" w:rsidRPr="003C3865">
        <w:rPr>
          <w:rFonts w:ascii="Century Gothic" w:hAnsi="Century Gothic" w:cstheme="majorBidi"/>
          <w:b/>
          <w:bCs/>
          <w:sz w:val="24"/>
          <w:szCs w:val="24"/>
        </w:rPr>
        <w:t xml:space="preserve"> 202</w:t>
      </w:r>
      <w:r w:rsidR="006E4E62" w:rsidRPr="003C3865">
        <w:rPr>
          <w:rFonts w:ascii="Century Gothic" w:hAnsi="Century Gothic" w:cstheme="majorBidi"/>
          <w:b/>
          <w:bCs/>
          <w:sz w:val="24"/>
          <w:szCs w:val="24"/>
        </w:rPr>
        <w:t>2</w:t>
      </w:r>
    </w:p>
    <w:tbl>
      <w:tblPr>
        <w:tblStyle w:val="Grilledutableau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2019"/>
        <w:gridCol w:w="1275"/>
        <w:gridCol w:w="1560"/>
        <w:gridCol w:w="1276"/>
        <w:gridCol w:w="1525"/>
        <w:gridCol w:w="1275"/>
        <w:gridCol w:w="1418"/>
        <w:gridCol w:w="1701"/>
        <w:gridCol w:w="1417"/>
      </w:tblGrid>
      <w:tr w:rsidR="00D2185F" w:rsidRPr="003C3865" w14:paraId="35F9F904" w14:textId="77777777" w:rsidTr="00210F3F">
        <w:tc>
          <w:tcPr>
            <w:tcW w:w="1384" w:type="dxa"/>
          </w:tcPr>
          <w:p w14:paraId="2477A7EF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Référence</w:t>
            </w:r>
          </w:p>
        </w:tc>
        <w:tc>
          <w:tcPr>
            <w:tcW w:w="2019" w:type="dxa"/>
          </w:tcPr>
          <w:p w14:paraId="1D72549E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Réalisations Envisagées</w:t>
            </w:r>
          </w:p>
        </w:tc>
        <w:tc>
          <w:tcPr>
            <w:tcW w:w="1275" w:type="dxa"/>
          </w:tcPr>
          <w:p w14:paraId="4624EE3D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Service ou Direction Maitre d’Ouvrage</w:t>
            </w:r>
          </w:p>
        </w:tc>
        <w:tc>
          <w:tcPr>
            <w:tcW w:w="1560" w:type="dxa"/>
          </w:tcPr>
          <w:p w14:paraId="11D486E2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Source de Financement</w:t>
            </w:r>
          </w:p>
        </w:tc>
        <w:tc>
          <w:tcPr>
            <w:tcW w:w="1276" w:type="dxa"/>
          </w:tcPr>
          <w:p w14:paraId="4897DD52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Type de Marché</w:t>
            </w:r>
          </w:p>
        </w:tc>
        <w:tc>
          <w:tcPr>
            <w:tcW w:w="1525" w:type="dxa"/>
          </w:tcPr>
          <w:p w14:paraId="051272B4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Mode de Passation</w:t>
            </w:r>
          </w:p>
        </w:tc>
        <w:tc>
          <w:tcPr>
            <w:tcW w:w="1275" w:type="dxa"/>
          </w:tcPr>
          <w:p w14:paraId="2FC703B0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de lancement de la procédure de sélection</w:t>
            </w:r>
          </w:p>
        </w:tc>
        <w:tc>
          <w:tcPr>
            <w:tcW w:w="1418" w:type="dxa"/>
          </w:tcPr>
          <w:p w14:paraId="00E5356F" w14:textId="77777777" w:rsidR="00D2185F" w:rsidRPr="003C3865" w:rsidRDefault="00D2185F" w:rsidP="00C0605F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d’attribution du contrat</w:t>
            </w:r>
          </w:p>
        </w:tc>
        <w:tc>
          <w:tcPr>
            <w:tcW w:w="1701" w:type="dxa"/>
          </w:tcPr>
          <w:p w14:paraId="743F832A" w14:textId="77777777" w:rsidR="00D2185F" w:rsidRPr="003C3865" w:rsidRDefault="00D2185F" w:rsidP="00AA2BE9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Date prévue d’achèvement</w:t>
            </w:r>
          </w:p>
        </w:tc>
        <w:tc>
          <w:tcPr>
            <w:tcW w:w="1417" w:type="dxa"/>
          </w:tcPr>
          <w:p w14:paraId="4397EA07" w14:textId="77777777" w:rsidR="00D2185F" w:rsidRPr="003C3865" w:rsidRDefault="00D2185F" w:rsidP="00AA2BE9">
            <w:pPr>
              <w:jc w:val="center"/>
              <w:rPr>
                <w:rFonts w:ascii="Century Gothic" w:hAnsi="Century Gothic" w:cstheme="majorBidi"/>
                <w:b/>
                <w:bCs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b/>
                <w:bCs/>
                <w:sz w:val="20"/>
                <w:szCs w:val="20"/>
              </w:rPr>
              <w:t>Durée d’exécution</w:t>
            </w:r>
          </w:p>
        </w:tc>
      </w:tr>
      <w:tr w:rsidR="00D2185F" w:rsidRPr="003C3865" w14:paraId="4ED1BC1A" w14:textId="77777777" w:rsidTr="00210F3F">
        <w:trPr>
          <w:trHeight w:val="1344"/>
        </w:trPr>
        <w:tc>
          <w:tcPr>
            <w:tcW w:w="1384" w:type="dxa"/>
          </w:tcPr>
          <w:p w14:paraId="6359D98A" w14:textId="51B90282" w:rsidR="00D2185F" w:rsidRPr="003C3865" w:rsidRDefault="00D2185F" w:rsidP="00DE2B13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01/T/LNTP/CPMP/2022</w:t>
            </w:r>
          </w:p>
        </w:tc>
        <w:tc>
          <w:tcPr>
            <w:tcW w:w="2019" w:type="dxa"/>
          </w:tcPr>
          <w:p w14:paraId="08FB6E0F" w14:textId="38DD3A9C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Fourniture de trois véhicules Pickup double cabine pour la mission de contrôle &amp; Suivi de la voirie de Nouakchott</w:t>
            </w:r>
          </w:p>
        </w:tc>
        <w:tc>
          <w:tcPr>
            <w:tcW w:w="1275" w:type="dxa"/>
          </w:tcPr>
          <w:p w14:paraId="30B9F0A5" w14:textId="7E0FC00E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6851B072" w14:textId="0878FCDB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72D3351C" w14:textId="2C26168B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Fourniture</w:t>
            </w:r>
          </w:p>
        </w:tc>
        <w:tc>
          <w:tcPr>
            <w:tcW w:w="1525" w:type="dxa"/>
          </w:tcPr>
          <w:p w14:paraId="2BA97A32" w14:textId="13889F27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AON</w:t>
            </w:r>
          </w:p>
        </w:tc>
        <w:tc>
          <w:tcPr>
            <w:tcW w:w="1275" w:type="dxa"/>
          </w:tcPr>
          <w:p w14:paraId="1FC18FEE" w14:textId="126E2F9D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05/07/2022</w:t>
            </w:r>
          </w:p>
        </w:tc>
        <w:tc>
          <w:tcPr>
            <w:tcW w:w="1418" w:type="dxa"/>
          </w:tcPr>
          <w:p w14:paraId="5FBB670A" w14:textId="38784907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Attribué</w:t>
            </w:r>
          </w:p>
        </w:tc>
        <w:tc>
          <w:tcPr>
            <w:tcW w:w="1701" w:type="dxa"/>
          </w:tcPr>
          <w:p w14:paraId="336CD2B6" w14:textId="40943668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Attribué</w:t>
            </w:r>
          </w:p>
        </w:tc>
        <w:tc>
          <w:tcPr>
            <w:tcW w:w="1417" w:type="dxa"/>
          </w:tcPr>
          <w:p w14:paraId="70DC4F0E" w14:textId="21ECE81A" w:rsidR="00D2185F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14/01/2023</w:t>
            </w:r>
          </w:p>
        </w:tc>
      </w:tr>
      <w:tr w:rsidR="00D2185F" w:rsidRPr="003C3865" w14:paraId="7CB4FEFB" w14:textId="77777777" w:rsidTr="00210F3F">
        <w:trPr>
          <w:trHeight w:val="1344"/>
        </w:trPr>
        <w:tc>
          <w:tcPr>
            <w:tcW w:w="1384" w:type="dxa"/>
          </w:tcPr>
          <w:p w14:paraId="23CA2F8C" w14:textId="47F674CE" w:rsidR="00D2185F" w:rsidRPr="003C3865" w:rsidRDefault="00D2185F" w:rsidP="00DE2B13">
            <w:pPr>
              <w:rPr>
                <w:rFonts w:ascii="Century Gothic" w:hAnsi="Century Gothic" w:cstheme="majorBidi"/>
                <w:sz w:val="20"/>
                <w:szCs w:val="20"/>
              </w:rPr>
            </w:pPr>
            <w:r w:rsidRPr="003C3865">
              <w:rPr>
                <w:rFonts w:ascii="Century Gothic" w:hAnsi="Century Gothic" w:cstheme="majorBidi"/>
                <w:sz w:val="20"/>
                <w:szCs w:val="20"/>
              </w:rPr>
              <w:t>01/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S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LNTP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/</w:t>
            </w:r>
            <w:r>
              <w:rPr>
                <w:rFonts w:ascii="Century Gothic" w:hAnsi="Century Gothic" w:cstheme="majorBidi"/>
                <w:sz w:val="20"/>
                <w:szCs w:val="20"/>
              </w:rPr>
              <w:t>CPMP/</w:t>
            </w:r>
            <w:r w:rsidRPr="003C3865">
              <w:rPr>
                <w:rFonts w:ascii="Century Gothic" w:hAnsi="Century Gothic" w:cstheme="majorBidi"/>
                <w:sz w:val="20"/>
                <w:szCs w:val="20"/>
              </w:rPr>
              <w:t>2022</w:t>
            </w:r>
          </w:p>
        </w:tc>
        <w:tc>
          <w:tcPr>
            <w:tcW w:w="2019" w:type="dxa"/>
          </w:tcPr>
          <w:p w14:paraId="1E8EE288" w14:textId="4EB04D9E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Location de véhicules pour la construction de la route RN3-Nebaghia</w:t>
            </w:r>
          </w:p>
        </w:tc>
        <w:tc>
          <w:tcPr>
            <w:tcW w:w="1275" w:type="dxa"/>
          </w:tcPr>
          <w:p w14:paraId="6A95389F" w14:textId="7BD26D01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79AA14F5" w14:textId="1ECA5A81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Budget Etat </w:t>
            </w:r>
          </w:p>
        </w:tc>
        <w:tc>
          <w:tcPr>
            <w:tcW w:w="1276" w:type="dxa"/>
          </w:tcPr>
          <w:p w14:paraId="60BE7072" w14:textId="747A0306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Service </w:t>
            </w:r>
          </w:p>
        </w:tc>
        <w:tc>
          <w:tcPr>
            <w:tcW w:w="1525" w:type="dxa"/>
          </w:tcPr>
          <w:p w14:paraId="04ECC10D" w14:textId="5C5E7A91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Consultation simplifiée</w:t>
            </w:r>
          </w:p>
        </w:tc>
        <w:tc>
          <w:tcPr>
            <w:tcW w:w="1275" w:type="dxa"/>
          </w:tcPr>
          <w:p w14:paraId="09B6B7F6" w14:textId="36FDFEC9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28/11/2022</w:t>
            </w:r>
          </w:p>
        </w:tc>
        <w:tc>
          <w:tcPr>
            <w:tcW w:w="1418" w:type="dxa"/>
          </w:tcPr>
          <w:p w14:paraId="41BC2099" w14:textId="7CCC3070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19/12/2022</w:t>
            </w:r>
          </w:p>
        </w:tc>
        <w:tc>
          <w:tcPr>
            <w:tcW w:w="1701" w:type="dxa"/>
          </w:tcPr>
          <w:p w14:paraId="693B6B51" w14:textId="4B01E955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19/12/2023</w:t>
            </w:r>
          </w:p>
        </w:tc>
        <w:tc>
          <w:tcPr>
            <w:tcW w:w="1417" w:type="dxa"/>
          </w:tcPr>
          <w:p w14:paraId="2790E52F" w14:textId="0EE978E4" w:rsidR="00D2185F" w:rsidRPr="003C3865" w:rsidRDefault="00D2185F" w:rsidP="006E4E62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12 Mois</w:t>
            </w:r>
          </w:p>
        </w:tc>
      </w:tr>
      <w:tr w:rsidR="00D2185F" w:rsidRPr="003C3865" w14:paraId="69FE8C0F" w14:textId="77777777" w:rsidTr="00210F3F">
        <w:trPr>
          <w:trHeight w:val="835"/>
        </w:trPr>
        <w:tc>
          <w:tcPr>
            <w:tcW w:w="1384" w:type="dxa"/>
          </w:tcPr>
          <w:p w14:paraId="7042ED2F" w14:textId="2A8B9596" w:rsidR="00D2185F" w:rsidRPr="003C3865" w:rsidRDefault="00D2185F" w:rsidP="00E2600F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02/S/LNTP/CPMP/2022</w:t>
            </w:r>
          </w:p>
        </w:tc>
        <w:tc>
          <w:tcPr>
            <w:tcW w:w="2019" w:type="dxa"/>
          </w:tcPr>
          <w:p w14:paraId="52921A63" w14:textId="34912D0F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Location de véhicules pour la construction de la voirie </w:t>
            </w:r>
            <w:proofErr w:type="spellStart"/>
            <w:r>
              <w:rPr>
                <w:rFonts w:ascii="Century Gothic" w:hAnsi="Century Gothic" w:cstheme="majorBidi"/>
                <w:sz w:val="20"/>
                <w:szCs w:val="20"/>
              </w:rPr>
              <w:t>Aioun</w:t>
            </w:r>
            <w:proofErr w:type="spellEnd"/>
            <w:r>
              <w:rPr>
                <w:rFonts w:ascii="Century Gothic" w:hAnsi="Century Gothic" w:cstheme="majorBidi"/>
                <w:sz w:val="20"/>
                <w:szCs w:val="20"/>
              </w:rPr>
              <w:t xml:space="preserve">, Kiffa Atar et </w:t>
            </w:r>
            <w:proofErr w:type="spellStart"/>
            <w:r>
              <w:rPr>
                <w:rFonts w:ascii="Century Gothic" w:hAnsi="Century Gothic" w:cstheme="majorBidi"/>
                <w:sz w:val="20"/>
                <w:szCs w:val="20"/>
              </w:rPr>
              <w:t>Tidjikja</w:t>
            </w:r>
            <w:proofErr w:type="spellEnd"/>
          </w:p>
        </w:tc>
        <w:tc>
          <w:tcPr>
            <w:tcW w:w="1275" w:type="dxa"/>
          </w:tcPr>
          <w:p w14:paraId="4A0B1A9C" w14:textId="67D9EBF5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2708B9ED" w14:textId="50A9D7D8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42F9C128" w14:textId="191DB049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Service </w:t>
            </w:r>
          </w:p>
        </w:tc>
        <w:tc>
          <w:tcPr>
            <w:tcW w:w="1525" w:type="dxa"/>
          </w:tcPr>
          <w:p w14:paraId="02740675" w14:textId="230090A0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Consultation simplifiée</w:t>
            </w:r>
          </w:p>
        </w:tc>
        <w:tc>
          <w:tcPr>
            <w:tcW w:w="1275" w:type="dxa"/>
          </w:tcPr>
          <w:p w14:paraId="382871B3" w14:textId="67B91520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28/11/2022</w:t>
            </w:r>
          </w:p>
        </w:tc>
        <w:tc>
          <w:tcPr>
            <w:tcW w:w="1418" w:type="dxa"/>
          </w:tcPr>
          <w:p w14:paraId="029EA68B" w14:textId="426C6602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19/12/2022</w:t>
            </w:r>
          </w:p>
        </w:tc>
        <w:tc>
          <w:tcPr>
            <w:tcW w:w="1701" w:type="dxa"/>
          </w:tcPr>
          <w:p w14:paraId="1B67C3B1" w14:textId="285E2E93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19/10/2023</w:t>
            </w:r>
          </w:p>
        </w:tc>
        <w:tc>
          <w:tcPr>
            <w:tcW w:w="1417" w:type="dxa"/>
          </w:tcPr>
          <w:p w14:paraId="76CB22AF" w14:textId="2B055144" w:rsidR="00D2185F" w:rsidRDefault="00D2185F" w:rsidP="00E2600F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10 Mois</w:t>
            </w:r>
          </w:p>
        </w:tc>
      </w:tr>
      <w:tr w:rsidR="00D2185F" w:rsidRPr="003C3865" w14:paraId="51B8046C" w14:textId="77777777" w:rsidTr="00210F3F">
        <w:trPr>
          <w:trHeight w:val="1131"/>
        </w:trPr>
        <w:tc>
          <w:tcPr>
            <w:tcW w:w="1384" w:type="dxa"/>
          </w:tcPr>
          <w:p w14:paraId="1B1099E5" w14:textId="0843A008" w:rsidR="00D2185F" w:rsidRPr="003C3865" w:rsidRDefault="00D2185F" w:rsidP="00235526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03/S/LNTP/CPMP/2022</w:t>
            </w:r>
          </w:p>
        </w:tc>
        <w:tc>
          <w:tcPr>
            <w:tcW w:w="2019" w:type="dxa"/>
          </w:tcPr>
          <w:p w14:paraId="66EC9F23" w14:textId="6D7B017E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Location de véhicules pour la construction de la voirie Aleg, </w:t>
            </w:r>
            <w:proofErr w:type="spellStart"/>
            <w:r>
              <w:rPr>
                <w:rFonts w:ascii="Century Gothic" w:hAnsi="Century Gothic" w:cstheme="majorBidi"/>
                <w:sz w:val="20"/>
                <w:szCs w:val="20"/>
              </w:rPr>
              <w:t>Maghta</w:t>
            </w:r>
            <w:proofErr w:type="spellEnd"/>
            <w:r>
              <w:rPr>
                <w:rFonts w:ascii="Century Gothic" w:hAnsi="Century Gothic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theme="majorBidi"/>
                <w:sz w:val="20"/>
                <w:szCs w:val="20"/>
              </w:rPr>
              <w:t>Lahjar</w:t>
            </w:r>
            <w:proofErr w:type="spellEnd"/>
            <w:r>
              <w:rPr>
                <w:rFonts w:ascii="Century Gothic" w:hAnsi="Century Gothic" w:cstheme="majorBidi"/>
                <w:sz w:val="20"/>
                <w:szCs w:val="20"/>
              </w:rPr>
              <w:t xml:space="preserve"> et Rosso</w:t>
            </w:r>
          </w:p>
        </w:tc>
        <w:tc>
          <w:tcPr>
            <w:tcW w:w="1275" w:type="dxa"/>
          </w:tcPr>
          <w:p w14:paraId="1EA1DD5B" w14:textId="24874E2E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42B5A527" w14:textId="212C7B3D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500EFA3D" w14:textId="2DADAA19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Service </w:t>
            </w:r>
          </w:p>
        </w:tc>
        <w:tc>
          <w:tcPr>
            <w:tcW w:w="1525" w:type="dxa"/>
          </w:tcPr>
          <w:p w14:paraId="69A2E07B" w14:textId="7A6353E0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Consultation simplifiée</w:t>
            </w:r>
          </w:p>
        </w:tc>
        <w:tc>
          <w:tcPr>
            <w:tcW w:w="1275" w:type="dxa"/>
          </w:tcPr>
          <w:p w14:paraId="288AC539" w14:textId="4F95AD90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28/11/2022</w:t>
            </w:r>
          </w:p>
        </w:tc>
        <w:tc>
          <w:tcPr>
            <w:tcW w:w="1418" w:type="dxa"/>
          </w:tcPr>
          <w:p w14:paraId="6EBCDCD1" w14:textId="3C304A73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19/12/2022</w:t>
            </w:r>
          </w:p>
        </w:tc>
        <w:tc>
          <w:tcPr>
            <w:tcW w:w="1701" w:type="dxa"/>
          </w:tcPr>
          <w:p w14:paraId="5E703835" w14:textId="23A4EF27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19/10/2023</w:t>
            </w:r>
          </w:p>
        </w:tc>
        <w:tc>
          <w:tcPr>
            <w:tcW w:w="1417" w:type="dxa"/>
          </w:tcPr>
          <w:p w14:paraId="122933E1" w14:textId="097768B0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10 Mois</w:t>
            </w:r>
          </w:p>
        </w:tc>
      </w:tr>
      <w:tr w:rsidR="00D2185F" w:rsidRPr="003C3865" w14:paraId="6D1BBA4F" w14:textId="77777777" w:rsidTr="00210F3F">
        <w:trPr>
          <w:trHeight w:val="1131"/>
        </w:trPr>
        <w:tc>
          <w:tcPr>
            <w:tcW w:w="1384" w:type="dxa"/>
          </w:tcPr>
          <w:p w14:paraId="0796C50F" w14:textId="72E4B325" w:rsidR="00D2185F" w:rsidRDefault="00D2185F" w:rsidP="00235526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lastRenderedPageBreak/>
              <w:t>04/S/LNTP/CPMP/2022</w:t>
            </w:r>
          </w:p>
        </w:tc>
        <w:tc>
          <w:tcPr>
            <w:tcW w:w="2019" w:type="dxa"/>
          </w:tcPr>
          <w:p w14:paraId="3E127F95" w14:textId="374021ED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Contrat de Location de Matériel de Topographie</w:t>
            </w:r>
          </w:p>
        </w:tc>
        <w:tc>
          <w:tcPr>
            <w:tcW w:w="1275" w:type="dxa"/>
          </w:tcPr>
          <w:p w14:paraId="66B54B43" w14:textId="4FB2E3EE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54153995" w14:textId="1CDEF635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66F5CF4C" w14:textId="5EF99ACB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Service</w:t>
            </w:r>
          </w:p>
        </w:tc>
        <w:tc>
          <w:tcPr>
            <w:tcW w:w="1525" w:type="dxa"/>
          </w:tcPr>
          <w:p w14:paraId="7F1E881F" w14:textId="28F02277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Entente Directe</w:t>
            </w:r>
          </w:p>
        </w:tc>
        <w:tc>
          <w:tcPr>
            <w:tcW w:w="1275" w:type="dxa"/>
          </w:tcPr>
          <w:p w14:paraId="51591495" w14:textId="4C975A78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15/12/2022</w:t>
            </w:r>
          </w:p>
        </w:tc>
        <w:tc>
          <w:tcPr>
            <w:tcW w:w="1418" w:type="dxa"/>
          </w:tcPr>
          <w:p w14:paraId="617773C4" w14:textId="729325D8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22/12/2022</w:t>
            </w:r>
          </w:p>
        </w:tc>
        <w:tc>
          <w:tcPr>
            <w:tcW w:w="1701" w:type="dxa"/>
          </w:tcPr>
          <w:p w14:paraId="3EA105AA" w14:textId="73D53043" w:rsidR="00D2185F" w:rsidRPr="001C4DF4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  <w:highlight w:val="yellow"/>
              </w:rPr>
            </w:pPr>
            <w:r w:rsidRPr="00E934D6">
              <w:rPr>
                <w:rFonts w:ascii="Century Gothic" w:hAnsi="Century Gothic" w:cstheme="majorBidi"/>
                <w:sz w:val="20"/>
                <w:szCs w:val="20"/>
              </w:rPr>
              <w:t>22/12/2023</w:t>
            </w:r>
          </w:p>
        </w:tc>
        <w:tc>
          <w:tcPr>
            <w:tcW w:w="1417" w:type="dxa"/>
          </w:tcPr>
          <w:p w14:paraId="42630DF8" w14:textId="64F8C893" w:rsidR="00D2185F" w:rsidRPr="001C4DF4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  <w:highlight w:val="yellow"/>
              </w:rPr>
            </w:pPr>
            <w:r w:rsidRPr="00E934D6">
              <w:rPr>
                <w:rFonts w:ascii="Century Gothic" w:hAnsi="Century Gothic" w:cstheme="majorBidi"/>
                <w:sz w:val="20"/>
                <w:szCs w:val="20"/>
              </w:rPr>
              <w:t>12 mois</w:t>
            </w:r>
          </w:p>
        </w:tc>
      </w:tr>
      <w:tr w:rsidR="00D2185F" w:rsidRPr="003C3865" w14:paraId="2757C9FC" w14:textId="77777777" w:rsidTr="00210F3F">
        <w:trPr>
          <w:trHeight w:val="1131"/>
        </w:trPr>
        <w:tc>
          <w:tcPr>
            <w:tcW w:w="1384" w:type="dxa"/>
          </w:tcPr>
          <w:p w14:paraId="45FA4399" w14:textId="03B2A473" w:rsidR="00D2185F" w:rsidRDefault="00D2185F" w:rsidP="00CC380B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05/S/LNTP/CPMP/2022</w:t>
            </w:r>
          </w:p>
        </w:tc>
        <w:tc>
          <w:tcPr>
            <w:tcW w:w="2019" w:type="dxa"/>
          </w:tcPr>
          <w:p w14:paraId="2D001D86" w14:textId="7FC2B7F8" w:rsidR="00D2185F" w:rsidRDefault="00D2185F" w:rsidP="0029658E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de matériel Laboratoire pour le siège et les antennes </w:t>
            </w:r>
          </w:p>
        </w:tc>
        <w:tc>
          <w:tcPr>
            <w:tcW w:w="1275" w:type="dxa"/>
          </w:tcPr>
          <w:p w14:paraId="78796874" w14:textId="531C22DC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64A934FB" w14:textId="5B0F9CE1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3DA36050" w14:textId="2651C1AB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</w:t>
            </w:r>
          </w:p>
        </w:tc>
        <w:tc>
          <w:tcPr>
            <w:tcW w:w="1525" w:type="dxa"/>
          </w:tcPr>
          <w:p w14:paraId="3FB2B601" w14:textId="6D65DE02" w:rsidR="00D2185F" w:rsidRDefault="00D2185F" w:rsidP="00B423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AON</w:t>
            </w:r>
          </w:p>
        </w:tc>
        <w:tc>
          <w:tcPr>
            <w:tcW w:w="1275" w:type="dxa"/>
          </w:tcPr>
          <w:p w14:paraId="45FD0F24" w14:textId="30E738FC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23/01/2023</w:t>
            </w:r>
          </w:p>
        </w:tc>
        <w:tc>
          <w:tcPr>
            <w:tcW w:w="1418" w:type="dxa"/>
          </w:tcPr>
          <w:p w14:paraId="183ABC8F" w14:textId="3181EFC4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06/03/2023</w:t>
            </w:r>
          </w:p>
        </w:tc>
        <w:tc>
          <w:tcPr>
            <w:tcW w:w="1701" w:type="dxa"/>
          </w:tcPr>
          <w:p w14:paraId="206083AE" w14:textId="60D81256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06/04/2023</w:t>
            </w:r>
          </w:p>
        </w:tc>
        <w:tc>
          <w:tcPr>
            <w:tcW w:w="1417" w:type="dxa"/>
          </w:tcPr>
          <w:p w14:paraId="31A879DC" w14:textId="5C4448CE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31 JOURS</w:t>
            </w:r>
          </w:p>
        </w:tc>
      </w:tr>
      <w:tr w:rsidR="00D2185F" w:rsidRPr="003C3865" w14:paraId="3F553DFE" w14:textId="77777777" w:rsidTr="00210F3F">
        <w:trPr>
          <w:trHeight w:val="1131"/>
        </w:trPr>
        <w:tc>
          <w:tcPr>
            <w:tcW w:w="1384" w:type="dxa"/>
          </w:tcPr>
          <w:p w14:paraId="3D212D8D" w14:textId="0DDB19E0" w:rsidR="00D2185F" w:rsidRDefault="00D2185F" w:rsidP="00CC380B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06/S/LNTP/CPMP/2022</w:t>
            </w:r>
          </w:p>
        </w:tc>
        <w:tc>
          <w:tcPr>
            <w:tcW w:w="2019" w:type="dxa"/>
          </w:tcPr>
          <w:p w14:paraId="3CDD5171" w14:textId="55F86D75" w:rsidR="00D2185F" w:rsidRDefault="00D2185F" w:rsidP="00AD6EE7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Fourniture de moyen de transport (acquisition de 6 véhicules pick-up double cabine)</w:t>
            </w:r>
          </w:p>
        </w:tc>
        <w:tc>
          <w:tcPr>
            <w:tcW w:w="1275" w:type="dxa"/>
          </w:tcPr>
          <w:p w14:paraId="118A2004" w14:textId="797227A3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7AFAE343" w14:textId="01024D2B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7FDAEDEB" w14:textId="1C0EECBA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</w:t>
            </w:r>
          </w:p>
        </w:tc>
        <w:tc>
          <w:tcPr>
            <w:tcW w:w="1525" w:type="dxa"/>
          </w:tcPr>
          <w:p w14:paraId="0CE641F7" w14:textId="1F885BC0" w:rsidR="00D2185F" w:rsidRDefault="00D2185F" w:rsidP="00B423EA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AON</w:t>
            </w:r>
          </w:p>
        </w:tc>
        <w:tc>
          <w:tcPr>
            <w:tcW w:w="1275" w:type="dxa"/>
          </w:tcPr>
          <w:p w14:paraId="787D624A" w14:textId="42A9DF54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23/01/2023</w:t>
            </w:r>
          </w:p>
        </w:tc>
        <w:tc>
          <w:tcPr>
            <w:tcW w:w="1418" w:type="dxa"/>
          </w:tcPr>
          <w:p w14:paraId="7D30AE9C" w14:textId="59353BAC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06/03/2023</w:t>
            </w:r>
          </w:p>
        </w:tc>
        <w:tc>
          <w:tcPr>
            <w:tcW w:w="1701" w:type="dxa"/>
          </w:tcPr>
          <w:p w14:paraId="4FA78F15" w14:textId="133B324C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06/04/2023</w:t>
            </w:r>
          </w:p>
        </w:tc>
        <w:tc>
          <w:tcPr>
            <w:tcW w:w="1417" w:type="dxa"/>
          </w:tcPr>
          <w:p w14:paraId="6A28EE92" w14:textId="61054CD9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31 JOURS</w:t>
            </w:r>
          </w:p>
        </w:tc>
      </w:tr>
      <w:tr w:rsidR="00D2185F" w:rsidRPr="003C3865" w14:paraId="1B92C95E" w14:textId="77777777" w:rsidTr="00210F3F">
        <w:trPr>
          <w:trHeight w:val="1131"/>
        </w:trPr>
        <w:tc>
          <w:tcPr>
            <w:tcW w:w="1384" w:type="dxa"/>
          </w:tcPr>
          <w:p w14:paraId="529DD5B5" w14:textId="20B86714" w:rsidR="00D2185F" w:rsidRDefault="00D2185F" w:rsidP="00CC380B">
            <w:pPr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07/S/LNTP/CPMP/2022</w:t>
            </w:r>
          </w:p>
        </w:tc>
        <w:tc>
          <w:tcPr>
            <w:tcW w:w="2019" w:type="dxa"/>
          </w:tcPr>
          <w:p w14:paraId="0C1C71D3" w14:textId="75C447F9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de matériel Informatique et mobilier du bureau </w:t>
            </w:r>
          </w:p>
        </w:tc>
        <w:tc>
          <w:tcPr>
            <w:tcW w:w="1275" w:type="dxa"/>
          </w:tcPr>
          <w:p w14:paraId="3A4762CD" w14:textId="2B6790A0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Direction LNTP</w:t>
            </w:r>
          </w:p>
        </w:tc>
        <w:tc>
          <w:tcPr>
            <w:tcW w:w="1560" w:type="dxa"/>
          </w:tcPr>
          <w:p w14:paraId="5FA62052" w14:textId="50570D89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Budget Etat</w:t>
            </w:r>
          </w:p>
        </w:tc>
        <w:tc>
          <w:tcPr>
            <w:tcW w:w="1276" w:type="dxa"/>
          </w:tcPr>
          <w:p w14:paraId="51B2392E" w14:textId="20549CBB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 xml:space="preserve">Fourniture </w:t>
            </w:r>
          </w:p>
        </w:tc>
        <w:tc>
          <w:tcPr>
            <w:tcW w:w="1525" w:type="dxa"/>
          </w:tcPr>
          <w:p w14:paraId="3D4878B9" w14:textId="246D6C2A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AON</w:t>
            </w:r>
          </w:p>
        </w:tc>
        <w:tc>
          <w:tcPr>
            <w:tcW w:w="1275" w:type="dxa"/>
          </w:tcPr>
          <w:p w14:paraId="204C27FA" w14:textId="09E960DA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23/01/2023</w:t>
            </w:r>
          </w:p>
        </w:tc>
        <w:tc>
          <w:tcPr>
            <w:tcW w:w="1418" w:type="dxa"/>
          </w:tcPr>
          <w:p w14:paraId="24A66256" w14:textId="6A3F2354" w:rsidR="00D2185F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06/03/023</w:t>
            </w:r>
          </w:p>
        </w:tc>
        <w:tc>
          <w:tcPr>
            <w:tcW w:w="1701" w:type="dxa"/>
          </w:tcPr>
          <w:p w14:paraId="1E173FC8" w14:textId="2362065D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06/04/2023</w:t>
            </w:r>
          </w:p>
        </w:tc>
        <w:tc>
          <w:tcPr>
            <w:tcW w:w="1417" w:type="dxa"/>
          </w:tcPr>
          <w:p w14:paraId="7CF69A85" w14:textId="029AD5FC" w:rsidR="00D2185F" w:rsidRPr="00E934D6" w:rsidRDefault="00D2185F" w:rsidP="00235526">
            <w:pPr>
              <w:jc w:val="center"/>
              <w:rPr>
                <w:rFonts w:ascii="Century Gothic" w:hAnsi="Century Gothic" w:cstheme="majorBidi"/>
                <w:sz w:val="20"/>
                <w:szCs w:val="20"/>
              </w:rPr>
            </w:pPr>
            <w:r>
              <w:rPr>
                <w:rFonts w:ascii="Century Gothic" w:hAnsi="Century Gothic" w:cstheme="majorBidi"/>
                <w:sz w:val="20"/>
                <w:szCs w:val="20"/>
              </w:rPr>
              <w:t>31 JOURS</w:t>
            </w:r>
          </w:p>
        </w:tc>
      </w:tr>
    </w:tbl>
    <w:p w14:paraId="46A6EB41" w14:textId="77777777" w:rsidR="00C0605F" w:rsidRPr="003C3865" w:rsidRDefault="00C0605F">
      <w:pPr>
        <w:rPr>
          <w:rFonts w:ascii="Century Gothic" w:hAnsi="Century Gothic" w:cstheme="majorBidi"/>
          <w:sz w:val="20"/>
          <w:szCs w:val="20"/>
        </w:rPr>
      </w:pPr>
    </w:p>
    <w:p w14:paraId="0C9BF110" w14:textId="7597EB9A" w:rsidR="00C0605F" w:rsidRPr="003C3865" w:rsidRDefault="001B356D" w:rsidP="001B356D">
      <w:pPr>
        <w:tabs>
          <w:tab w:val="left" w:pos="11748"/>
        </w:tabs>
        <w:rPr>
          <w:rFonts w:ascii="Century Gothic" w:hAnsi="Century Gothic" w:cstheme="majorBidi"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ab/>
        <w:t xml:space="preserve">Nouakchott, le </w:t>
      </w:r>
      <w:r w:rsidR="00CC380B">
        <w:rPr>
          <w:rFonts w:ascii="Century Gothic" w:hAnsi="Century Gothic" w:cstheme="majorBidi"/>
          <w:sz w:val="20"/>
          <w:szCs w:val="20"/>
        </w:rPr>
        <w:t>01/12</w:t>
      </w:r>
      <w:r>
        <w:rPr>
          <w:rFonts w:ascii="Century Gothic" w:hAnsi="Century Gothic" w:cstheme="majorBidi"/>
          <w:sz w:val="20"/>
          <w:szCs w:val="20"/>
        </w:rPr>
        <w:t>/2022</w:t>
      </w:r>
    </w:p>
    <w:p w14:paraId="2DB39360" w14:textId="208438AE" w:rsidR="00C0605F" w:rsidRDefault="001C1481" w:rsidP="001B356D">
      <w:pPr>
        <w:ind w:left="11328" w:firstLine="708"/>
        <w:rPr>
          <w:rFonts w:ascii="Century Gothic" w:hAnsi="Century Gothic" w:cstheme="majorBidi"/>
          <w:b/>
          <w:bCs/>
          <w:sz w:val="20"/>
          <w:szCs w:val="20"/>
        </w:rPr>
      </w:pPr>
      <w:r>
        <w:rPr>
          <w:rFonts w:ascii="Century Gothic" w:hAnsi="Century Gothic" w:cstheme="majorBidi"/>
          <w:b/>
          <w:bCs/>
          <w:sz w:val="20"/>
          <w:szCs w:val="20"/>
        </w:rPr>
        <w:t>La Directrice Générale</w:t>
      </w:r>
    </w:p>
    <w:p w14:paraId="72488020" w14:textId="564F7CC2" w:rsidR="00B342D3" w:rsidRPr="00A9634D" w:rsidRDefault="001C1481" w:rsidP="00A9634D">
      <w:pPr>
        <w:ind w:left="11328" w:firstLine="708"/>
        <w:rPr>
          <w:rFonts w:ascii="Century Gothic" w:hAnsi="Century Gothic" w:cstheme="majorBidi"/>
          <w:b/>
          <w:bCs/>
          <w:sz w:val="20"/>
          <w:szCs w:val="20"/>
        </w:rPr>
      </w:pPr>
      <w:r>
        <w:rPr>
          <w:rFonts w:ascii="Century Gothic" w:hAnsi="Century Gothic" w:cstheme="majorBidi"/>
          <w:b/>
          <w:bCs/>
          <w:sz w:val="20"/>
          <w:szCs w:val="20"/>
        </w:rPr>
        <w:t>Irabiha Abdel Wedoud</w:t>
      </w:r>
    </w:p>
    <w:p w14:paraId="2C3660D2" w14:textId="0B71815C" w:rsidR="00B342D3" w:rsidRDefault="00B342D3">
      <w:pPr>
        <w:rPr>
          <w:rFonts w:ascii="Century Gothic" w:hAnsi="Century Gothic" w:cstheme="majorBidi"/>
          <w:sz w:val="20"/>
          <w:szCs w:val="20"/>
        </w:rPr>
      </w:pPr>
    </w:p>
    <w:p w14:paraId="5857E9EC" w14:textId="77777777" w:rsidR="00694505" w:rsidRDefault="00694505">
      <w:pPr>
        <w:rPr>
          <w:rFonts w:ascii="Century Gothic" w:hAnsi="Century Gothic" w:cstheme="majorBidi"/>
          <w:sz w:val="20"/>
          <w:szCs w:val="20"/>
        </w:rPr>
      </w:pPr>
    </w:p>
    <w:p w14:paraId="3FB5F261" w14:textId="57E03D2D" w:rsidR="00694505" w:rsidRDefault="00694505">
      <w:pPr>
        <w:rPr>
          <w:rFonts w:ascii="Century Gothic" w:hAnsi="Century Gothic" w:cstheme="majorBidi"/>
          <w:sz w:val="20"/>
          <w:szCs w:val="20"/>
        </w:rPr>
      </w:pPr>
    </w:p>
    <w:p w14:paraId="7450F2B1" w14:textId="607B6C01" w:rsidR="00694505" w:rsidRPr="00694505" w:rsidRDefault="00694505" w:rsidP="00694505">
      <w:pPr>
        <w:tabs>
          <w:tab w:val="left" w:pos="1440"/>
        </w:tabs>
        <w:rPr>
          <w:rFonts w:ascii="Century Gothic" w:hAnsi="Century Gothic" w:cstheme="majorBidi"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ab/>
      </w:r>
    </w:p>
    <w:sectPr w:rsidR="00694505" w:rsidRPr="00694505" w:rsidSect="00AA2BE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C7EEC" w14:textId="77777777" w:rsidR="004510B4" w:rsidRDefault="004510B4" w:rsidP="00491EC0">
      <w:pPr>
        <w:spacing w:after="0" w:line="240" w:lineRule="auto"/>
      </w:pPr>
      <w:r>
        <w:separator/>
      </w:r>
    </w:p>
  </w:endnote>
  <w:endnote w:type="continuationSeparator" w:id="0">
    <w:p w14:paraId="532509A1" w14:textId="77777777" w:rsidR="004510B4" w:rsidRDefault="004510B4" w:rsidP="0049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BF48" w14:textId="77777777" w:rsidR="004510B4" w:rsidRDefault="004510B4" w:rsidP="00491EC0">
      <w:pPr>
        <w:spacing w:after="0" w:line="240" w:lineRule="auto"/>
      </w:pPr>
      <w:r>
        <w:separator/>
      </w:r>
    </w:p>
  </w:footnote>
  <w:footnote w:type="continuationSeparator" w:id="0">
    <w:p w14:paraId="10F28E8E" w14:textId="77777777" w:rsidR="004510B4" w:rsidRDefault="004510B4" w:rsidP="0049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2B508" w14:textId="77777777" w:rsidR="00491EC0" w:rsidRPr="003C3865" w:rsidRDefault="00491EC0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 w:rsidRPr="003C3865">
      <w:rPr>
        <w:rFonts w:ascii="Century Gothic" w:hAnsi="Century Gothic" w:cstheme="majorBidi"/>
        <w:sz w:val="24"/>
        <w:szCs w:val="24"/>
      </w:rPr>
      <w:t>REPUBLIQUE ISLAMIQUE DE MAURITANIE</w:t>
    </w:r>
  </w:p>
  <w:p w14:paraId="51E7B2EC" w14:textId="0930D8AC" w:rsidR="00491EC0" w:rsidRDefault="00BC7C43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MINISTERE DE L’EQUIPEMENT ET DES TRANSPORTS</w:t>
    </w:r>
  </w:p>
  <w:p w14:paraId="6904B2AA" w14:textId="59CB583B" w:rsidR="00491EC0" w:rsidRPr="00491EC0" w:rsidRDefault="00BC7C43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LABORATOIR NATIONAL DES TRAVAUX PUBLICS - LNTP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5F"/>
    <w:rsid w:val="00077BC7"/>
    <w:rsid w:val="00082D38"/>
    <w:rsid w:val="00102FC5"/>
    <w:rsid w:val="00120A0C"/>
    <w:rsid w:val="00146976"/>
    <w:rsid w:val="00146EE8"/>
    <w:rsid w:val="00156100"/>
    <w:rsid w:val="001914F3"/>
    <w:rsid w:val="001B356D"/>
    <w:rsid w:val="001C1481"/>
    <w:rsid w:val="001C4DF4"/>
    <w:rsid w:val="001E1329"/>
    <w:rsid w:val="001E628A"/>
    <w:rsid w:val="00210F3F"/>
    <w:rsid w:val="00235526"/>
    <w:rsid w:val="00265764"/>
    <w:rsid w:val="00280624"/>
    <w:rsid w:val="002842E1"/>
    <w:rsid w:val="0028537C"/>
    <w:rsid w:val="0029658E"/>
    <w:rsid w:val="002D39E6"/>
    <w:rsid w:val="002E35E0"/>
    <w:rsid w:val="00307EBB"/>
    <w:rsid w:val="00320968"/>
    <w:rsid w:val="0034491D"/>
    <w:rsid w:val="003A243D"/>
    <w:rsid w:val="003C3865"/>
    <w:rsid w:val="003D7D24"/>
    <w:rsid w:val="003F4082"/>
    <w:rsid w:val="00410C5A"/>
    <w:rsid w:val="004510B4"/>
    <w:rsid w:val="00460E50"/>
    <w:rsid w:val="00491EC0"/>
    <w:rsid w:val="004A3EA7"/>
    <w:rsid w:val="004A70D6"/>
    <w:rsid w:val="004F04E2"/>
    <w:rsid w:val="00516332"/>
    <w:rsid w:val="0055587D"/>
    <w:rsid w:val="005D4210"/>
    <w:rsid w:val="00693873"/>
    <w:rsid w:val="00694505"/>
    <w:rsid w:val="006E4E62"/>
    <w:rsid w:val="00721D31"/>
    <w:rsid w:val="007407CE"/>
    <w:rsid w:val="007972B1"/>
    <w:rsid w:val="007C6781"/>
    <w:rsid w:val="007D1B0C"/>
    <w:rsid w:val="007E2B80"/>
    <w:rsid w:val="00803BC5"/>
    <w:rsid w:val="00816443"/>
    <w:rsid w:val="008269CE"/>
    <w:rsid w:val="00837253"/>
    <w:rsid w:val="00837B83"/>
    <w:rsid w:val="00845109"/>
    <w:rsid w:val="008B4FD5"/>
    <w:rsid w:val="008C4EBF"/>
    <w:rsid w:val="00927B5A"/>
    <w:rsid w:val="009922BC"/>
    <w:rsid w:val="009C4D2A"/>
    <w:rsid w:val="00A35B36"/>
    <w:rsid w:val="00A55991"/>
    <w:rsid w:val="00A744D1"/>
    <w:rsid w:val="00A9634D"/>
    <w:rsid w:val="00AA2BE9"/>
    <w:rsid w:val="00AC28FE"/>
    <w:rsid w:val="00AD6EE7"/>
    <w:rsid w:val="00B342D3"/>
    <w:rsid w:val="00B423EA"/>
    <w:rsid w:val="00B434F4"/>
    <w:rsid w:val="00B746DA"/>
    <w:rsid w:val="00BC7C43"/>
    <w:rsid w:val="00C0605F"/>
    <w:rsid w:val="00CA2FDD"/>
    <w:rsid w:val="00CB117B"/>
    <w:rsid w:val="00CC380B"/>
    <w:rsid w:val="00CF51B2"/>
    <w:rsid w:val="00D0652E"/>
    <w:rsid w:val="00D2185F"/>
    <w:rsid w:val="00D608FD"/>
    <w:rsid w:val="00D731CD"/>
    <w:rsid w:val="00D83BDA"/>
    <w:rsid w:val="00DE2B13"/>
    <w:rsid w:val="00E2600F"/>
    <w:rsid w:val="00E30222"/>
    <w:rsid w:val="00E934D6"/>
    <w:rsid w:val="00EA54FB"/>
    <w:rsid w:val="00EC0A96"/>
    <w:rsid w:val="00EF2A0D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2552"/>
  <w15:docId w15:val="{A7407C88-220E-467D-B1A4-0CBBADBE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6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D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EC0"/>
  </w:style>
  <w:style w:type="paragraph" w:styleId="Pieddepage">
    <w:name w:val="footer"/>
    <w:basedOn w:val="Normal"/>
    <w:link w:val="Pieddepag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Hamidou DOUCOURE</cp:lastModifiedBy>
  <cp:revision>23</cp:revision>
  <cp:lastPrinted>2022-12-01T13:18:00Z</cp:lastPrinted>
  <dcterms:created xsi:type="dcterms:W3CDTF">2022-12-01T10:02:00Z</dcterms:created>
  <dcterms:modified xsi:type="dcterms:W3CDTF">2022-12-07T11:06:00Z</dcterms:modified>
</cp:coreProperties>
</file>