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2"/>
        <w:gridCol w:w="1529"/>
        <w:gridCol w:w="1560"/>
        <w:gridCol w:w="1173"/>
        <w:gridCol w:w="1163"/>
        <w:gridCol w:w="1027"/>
        <w:gridCol w:w="1329"/>
        <w:gridCol w:w="1329"/>
        <w:gridCol w:w="1176"/>
        <w:gridCol w:w="1216"/>
      </w:tblGrid>
      <w:tr w:rsidR="006233B8" w:rsidRPr="006233B8" w:rsidTr="006233B8">
        <w:trPr>
          <w:trHeight w:val="360"/>
        </w:trPr>
        <w:tc>
          <w:tcPr>
            <w:tcW w:w="13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_GoBack"/>
            <w:bookmarkEnd w:id="0"/>
            <w:r w:rsidRPr="006233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الجمهورية الاسلامية الموريتانية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390"/>
        </w:trPr>
        <w:tc>
          <w:tcPr>
            <w:tcW w:w="13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وزارة الصيد و</w:t>
            </w:r>
            <w:r w:rsidRPr="006233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الاقتصاد البحري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390"/>
        </w:trPr>
        <w:tc>
          <w:tcPr>
            <w:tcW w:w="13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233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الشركة الموريتانية لتسويق الاسماك  ش . م . ت س   - ش ا م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465"/>
        </w:trPr>
        <w:tc>
          <w:tcPr>
            <w:tcW w:w="13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SOCIETE MAURITANIENNE DE COMMERCIALISATION DE POISSONS - SMCP/</w:t>
            </w:r>
            <w:proofErr w:type="spellStart"/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B16E3A4" wp14:editId="4827D92D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104775</wp:posOffset>
                  </wp:positionV>
                  <wp:extent cx="1343025" cy="866775"/>
                  <wp:effectExtent l="0" t="0" r="9525" b="9525"/>
                  <wp:wrapNone/>
                  <wp:docPr id="2" name="Image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6233B8" w:rsidRPr="006233B8">
              <w:trPr>
                <w:trHeight w:val="255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33B8" w:rsidRPr="006233B8" w:rsidRDefault="006233B8" w:rsidP="006233B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233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انواذيبو</w:t>
            </w:r>
            <w:proofErr w:type="spellEnd"/>
            <w:r w:rsidRPr="006233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بتاريخ :  07/01/2022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6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390"/>
        </w:trPr>
        <w:tc>
          <w:tcPr>
            <w:tcW w:w="13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233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الخطة السنوية للمشتريات لسنة 2022 </w:t>
            </w: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Plan Annuel des Achats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300"/>
        </w:trPr>
        <w:tc>
          <w:tcPr>
            <w:tcW w:w="4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Objet de la consultation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Imputation budgétaire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Type de contrat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Mode de sélection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Coût estimatif en MRU </w:t>
            </w:r>
            <w:r w:rsidRPr="006233B8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0"/>
                <w:szCs w:val="20"/>
                <w:lang w:eastAsia="fr-FR"/>
              </w:rPr>
              <w:t>[1]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Date prévisionnelle de lancement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Date prévisionnelle d’attribution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fr-FR"/>
              </w:rPr>
            </w:pPr>
            <w:r w:rsidRPr="006233B8">
              <w:rPr>
                <w:rFonts w:ascii="Calibri" w:eastAsia="Times New Roman" w:hAnsi="Calibri" w:cs="Times New Roman"/>
                <w:color w:val="000000"/>
                <w:sz w:val="52"/>
                <w:szCs w:val="52"/>
                <w:rtl/>
                <w:lang w:eastAsia="fr-FR"/>
              </w:rPr>
              <w:t>البنود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540"/>
        </w:trPr>
        <w:tc>
          <w:tcPr>
            <w:tcW w:w="4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76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Investissement </w:t>
            </w: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الاستثمار</w:t>
            </w: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التسيير </w:t>
            </w: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Fonctionnement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412829">
        <w:trPr>
          <w:trHeight w:val="76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Matériel de bureau et Informatique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Budget d'investissement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Contrat de fournitures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Consultation des fournisseurs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mai-22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juin-22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التجهيزات المعلوماتية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412829">
        <w:trPr>
          <w:trHeight w:val="300"/>
        </w:trPr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Mobilier de bureau / Bibliothèque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Budget d'investissement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Consultation des fournisseurs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mai-22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juin-22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التجهيزات المكتبية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412829">
        <w:trPr>
          <w:trHeight w:val="255"/>
        </w:trPr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Contrat de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412829">
        <w:trPr>
          <w:trHeight w:val="255"/>
        </w:trPr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fournitures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412829">
        <w:trPr>
          <w:trHeight w:val="255"/>
        </w:trPr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412829">
        <w:trPr>
          <w:trHeight w:val="76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Agencement/Aménagement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Budget d'investissement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Contrat de travaux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Consultation des fournisseurs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mai-22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juin-22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إ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نشاءات و</w:t>
            </w: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تصليحات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412829">
        <w:trPr>
          <w:trHeight w:val="76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Matériel d'exploitation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Budget d'investissement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Contrat de fournitures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Consultation des fournisseurs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août-22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sept-22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معدات استخدام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33B8" w:rsidRPr="006233B8" w:rsidTr="00412829">
        <w:trPr>
          <w:trHeight w:val="76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Fourniture de bureau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Budget de fonctionnement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Contrat de fournitures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Consultation des fournisseurs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mai-22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juin-22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لوازم مكتبية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412829">
        <w:trPr>
          <w:trHeight w:val="102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Honoraires et Etudes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Budget de fonctionnement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Contrat de prestation intellectuelle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Sélection de Consultant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avr-22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avr-22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اتعاب و دراسات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المدير العام </w:t>
            </w: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233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                      LE DIRECTEUR GENERAL</w:t>
            </w: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7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C381F1" wp14:editId="565CD8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6724650" cy="1819275"/>
                      <wp:effectExtent l="0" t="0" r="19050" b="28575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0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2F2F2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233B8" w:rsidRDefault="006233B8" w:rsidP="006233B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:rsidR="006233B8" w:rsidRDefault="006233B8" w:rsidP="006233B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Précisions à apporter : </w:t>
                                  </w:r>
                                </w:p>
                                <w:p w:rsidR="006233B8" w:rsidRDefault="006233B8" w:rsidP="006233B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  <w:p w:rsidR="006233B8" w:rsidRDefault="006233B8" w:rsidP="006233B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a-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que le plan prévisionnel</w:t>
                                  </w:r>
                                  <w:r>
                                    <w:rPr>
                                      <w:rFonts w:hint="cs"/>
                                      <w:color w:val="00000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est indicatif,</w:t>
                                  </w:r>
                                </w:p>
                                <w:p w:rsidR="006233B8" w:rsidRDefault="006233B8" w:rsidP="006233B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b-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que les postulants éventuels sont priés de se faire enregistrer auprès de l’Autorité Contractante en indiquant leurs domaines d’activités, leurs références, leurs adresses et leurs contacts téléphoniques et électroniques.</w:t>
                                  </w:r>
                                </w:p>
                                <w:p w:rsidR="006233B8" w:rsidRDefault="006233B8" w:rsidP="006233B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c-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adresse complète de la CIAIS (BP : 259, Tel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: 45 74 52 81, Fax: 45 75 55 66, e-mail : info@smcp</w:t>
                                  </w:r>
                                  <w:r>
                                    <w:t>.mr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)</w:t>
                                  </w:r>
                                </w:p>
                                <w:p w:rsidR="006233B8" w:rsidRDefault="006233B8" w:rsidP="006233B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381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0;margin-top:12.75pt;width:529.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" filled="f" fillcolor="#f2f2f2">
                      <v:textbox>
                        <w:txbxContent>
                          <w:p w:rsidR="006233B8" w:rsidRDefault="006233B8" w:rsidP="00623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</w:p>
                          <w:p w:rsidR="006233B8" w:rsidRDefault="006233B8" w:rsidP="00623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Précisions à apporter : </w:t>
                            </w:r>
                          </w:p>
                          <w:p w:rsidR="006233B8" w:rsidRDefault="006233B8" w:rsidP="00623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6233B8" w:rsidRDefault="006233B8" w:rsidP="00623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a-</w:t>
                            </w:r>
                            <w:r>
                              <w:rPr>
                                <w:color w:val="000000"/>
                              </w:rPr>
                              <w:t xml:space="preserve"> que le plan prévisionnel</w:t>
                            </w:r>
                            <w:r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est indicatif,</w:t>
                            </w:r>
                          </w:p>
                          <w:p w:rsidR="006233B8" w:rsidRDefault="006233B8" w:rsidP="00623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b- </w:t>
                            </w:r>
                            <w:r>
                              <w:rPr>
                                <w:color w:val="000000"/>
                              </w:rPr>
                              <w:t>que les postulants éventuels sont priés de se faire enregistrer auprès de l’Autorité Contractante en indiquant leurs domaines d’activités, leurs références, leurs adresses et leurs contacts téléphoniques et électroniques.</w:t>
                            </w:r>
                          </w:p>
                          <w:p w:rsidR="006233B8" w:rsidRDefault="006233B8" w:rsidP="00623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c-</w:t>
                            </w:r>
                            <w:r>
                              <w:rPr>
                                <w:color w:val="000000"/>
                              </w:rPr>
                              <w:t xml:space="preserve"> adresse complète de la CIAIS (BP : 259, Tel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>: 45 74 52 81, Fax: 45 75 55 66, e-mail : info@smcp</w:t>
                            </w:r>
                            <w:r>
                              <w:t>.mr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:rsidR="006233B8" w:rsidRDefault="006233B8" w:rsidP="00623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</w:tblGrid>
            <w:tr w:rsidR="006233B8" w:rsidRPr="006233B8">
              <w:trPr>
                <w:trHeight w:val="270"/>
                <w:tblCellSpacing w:w="0" w:type="dxa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33B8" w:rsidRPr="006233B8" w:rsidRDefault="006233B8" w:rsidP="00623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33B8" w:rsidRPr="006233B8" w:rsidTr="006233B8">
        <w:trPr>
          <w:trHeight w:val="255"/>
        </w:trPr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rtl/>
                <w:lang w:eastAsia="fr-FR"/>
              </w:rPr>
            </w:pPr>
          </w:p>
          <w:p w:rsidR="006233B8" w:rsidRPr="006233B8" w:rsidRDefault="00C62E7B" w:rsidP="006233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5" w:anchor="RANGE!_ftnref1" w:history="1">
              <w:r w:rsidR="006233B8" w:rsidRPr="006233B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fr-FR"/>
                </w:rPr>
                <w:t>[1] La publication du montant estimé de la dépense est facultative.</w:t>
              </w:r>
            </w:hyperlink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8" w:rsidRPr="006233B8" w:rsidRDefault="006233B8" w:rsidP="00623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6233B8" w:rsidRDefault="006233B8" w:rsidP="006233B8"/>
    <w:sectPr w:rsidR="006233B8" w:rsidSect="006233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A"/>
    <w:rsid w:val="00412829"/>
    <w:rsid w:val="006233B8"/>
    <w:rsid w:val="00A17934"/>
    <w:rsid w:val="00C62E7B"/>
    <w:rsid w:val="00E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BE212-D7A8-4F14-B4F8-1AE78D0B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233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33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HP\Downloads\PAA%202021%20SMCP.xls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2022-02-10T14:45:00Z</dcterms:created>
  <dcterms:modified xsi:type="dcterms:W3CDTF">2022-02-10T14:45:00Z</dcterms:modified>
</cp:coreProperties>
</file>