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E3F" w:rsidRPr="00FF2CF0" w:rsidRDefault="008E2E3F" w:rsidP="000176D7">
      <w:pPr>
        <w:pStyle w:val="NormalWeb"/>
        <w:kinsoku w:val="0"/>
        <w:overflowPunct w:val="0"/>
        <w:spacing w:before="60" w:beforeAutospacing="0" w:after="60" w:afterAutospacing="0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auto"/>
          <w:lang w:val="fr-FR"/>
        </w:rPr>
      </w:pPr>
      <w:bookmarkStart w:id="0" w:name="S115_a2E"/>
      <w:bookmarkEnd w:id="0"/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>REPUBLIQUE ISLAMIQUE DE MAURITANIE</w:t>
      </w:r>
    </w:p>
    <w:p w:rsidR="008E2E3F" w:rsidRPr="00FF2CF0" w:rsidRDefault="008E2E3F" w:rsidP="000176D7">
      <w:pPr>
        <w:pStyle w:val="NormalWeb"/>
        <w:spacing w:before="60" w:beforeAutospacing="0" w:after="60" w:afterAutospacing="0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auto"/>
          <w:lang w:val="fr-FR"/>
        </w:rPr>
      </w:pP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>Honneur – Fraternité – Justice</w:t>
      </w:r>
    </w:p>
    <w:p w:rsidR="008E2E3F" w:rsidRPr="00FF2CF0" w:rsidRDefault="008E2E3F" w:rsidP="000176D7">
      <w:pPr>
        <w:spacing w:before="120" w:after="120"/>
        <w:jc w:val="center"/>
      </w:pPr>
    </w:p>
    <w:p w:rsidR="008E2E3F" w:rsidRPr="00FF2CF0" w:rsidRDefault="008E2E3F" w:rsidP="000176D7">
      <w:pPr>
        <w:pStyle w:val="NormalWeb"/>
        <w:kinsoku w:val="0"/>
        <w:overflowPunct w:val="0"/>
        <w:spacing w:line="30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auto"/>
          <w:lang w:val="fr-FR"/>
        </w:rPr>
      </w:pP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>MINISTÈRE DU DEVELOPPEMENT RURAL</w:t>
      </w:r>
    </w:p>
    <w:p w:rsidR="008E2E3F" w:rsidRPr="00FF2CF0" w:rsidRDefault="008E2E3F" w:rsidP="000176D7">
      <w:pPr>
        <w:pStyle w:val="NormalWeb"/>
        <w:kinsoku w:val="0"/>
        <w:overflowPunct w:val="0"/>
        <w:spacing w:before="0" w:beforeAutospacing="0" w:after="0" w:afterAutospacing="0" w:line="30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auto"/>
          <w:lang w:val="fr-FR"/>
        </w:rPr>
      </w:pP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>**************</w:t>
      </w:r>
    </w:p>
    <w:p w:rsidR="008E2E3F" w:rsidRDefault="008E2E3F" w:rsidP="000176D7">
      <w:pPr>
        <w:pStyle w:val="NormalWeb"/>
        <w:kinsoku w:val="0"/>
        <w:overflowPunct w:val="0"/>
        <w:spacing w:before="120" w:beforeAutospacing="0" w:after="0" w:afterAutospacing="0" w:line="30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auto"/>
          <w:lang w:val="fr-FR"/>
        </w:rPr>
      </w:pPr>
      <w:r>
        <w:rPr>
          <w:rFonts w:ascii="Times New Roman" w:eastAsia="Times New Roman" w:hAnsi="Times New Roman" w:cs="Times New Roman"/>
          <w:snapToGrid w:val="0"/>
          <w:color w:val="auto"/>
          <w:lang w:val="fr-FR"/>
        </w:rPr>
        <w:t>DIRECTION DE</w:t>
      </w:r>
      <w:r w:rsidR="00A875A8">
        <w:rPr>
          <w:rFonts w:ascii="Times New Roman" w:eastAsia="Times New Roman" w:hAnsi="Times New Roman" w:cs="Times New Roman"/>
          <w:snapToGrid w:val="0"/>
          <w:color w:val="auto"/>
          <w:lang w:val="fr-FR"/>
        </w:rPr>
        <w:t xml:space="preserve"> LA PLANIFICATION, DE</w:t>
      </w:r>
      <w:r>
        <w:rPr>
          <w:rFonts w:ascii="Times New Roman" w:eastAsia="Times New Roman" w:hAnsi="Times New Roman" w:cs="Times New Roman"/>
          <w:snapToGrid w:val="0"/>
          <w:color w:val="auto"/>
          <w:lang w:val="fr-FR"/>
        </w:rPr>
        <w:t>S</w:t>
      </w: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 xml:space="preserve"> STATIS</w:t>
      </w:r>
      <w:r w:rsidR="00A875A8">
        <w:rPr>
          <w:rFonts w:ascii="Times New Roman" w:eastAsia="Times New Roman" w:hAnsi="Times New Roman" w:cs="Times New Roman"/>
          <w:snapToGrid w:val="0"/>
          <w:color w:val="auto"/>
          <w:lang w:val="fr-FR"/>
        </w:rPr>
        <w:t>TIQUES</w:t>
      </w: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 xml:space="preserve">, DE LA COOPERATION ET </w:t>
      </w:r>
      <w:r>
        <w:rPr>
          <w:rFonts w:ascii="Times New Roman" w:eastAsia="Times New Roman" w:hAnsi="Times New Roman" w:cs="Times New Roman"/>
          <w:snapToGrid w:val="0"/>
          <w:color w:val="auto"/>
          <w:lang w:val="fr-FR"/>
        </w:rPr>
        <w:t>DU</w:t>
      </w: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auto"/>
          <w:lang w:val="fr-FR"/>
        </w:rPr>
        <w:t>SUIVI EVALUATION</w:t>
      </w:r>
    </w:p>
    <w:p w:rsidR="008E2E3F" w:rsidRPr="00FF2CF0" w:rsidRDefault="008E2E3F" w:rsidP="00FA4D2B">
      <w:pPr>
        <w:pStyle w:val="NormalWeb"/>
        <w:kinsoku w:val="0"/>
        <w:overflowPunct w:val="0"/>
        <w:spacing w:before="120" w:beforeAutospacing="0" w:after="0" w:afterAutospacing="0" w:line="30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auto"/>
          <w:lang w:val="fr-FR"/>
        </w:rPr>
      </w:pP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 xml:space="preserve">  (D</w:t>
      </w:r>
      <w:r w:rsidR="00A875A8">
        <w:rPr>
          <w:rFonts w:ascii="Times New Roman" w:eastAsia="Times New Roman" w:hAnsi="Times New Roman" w:cs="Times New Roman"/>
          <w:snapToGrid w:val="0"/>
          <w:color w:val="auto"/>
          <w:lang w:val="fr-FR"/>
        </w:rPr>
        <w:t>P</w:t>
      </w: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>SCSE)</w:t>
      </w:r>
    </w:p>
    <w:p w:rsidR="008E2E3F" w:rsidRDefault="008E2E3F" w:rsidP="00FA4D2B">
      <w:pPr>
        <w:pStyle w:val="NormalWeb"/>
        <w:kinsoku w:val="0"/>
        <w:overflowPunct w:val="0"/>
        <w:spacing w:before="120" w:beforeAutospacing="0" w:after="0" w:afterAutospacing="0" w:line="30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auto"/>
          <w:lang w:val="fr-FR"/>
        </w:rPr>
      </w:pP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>PRO</w:t>
      </w:r>
      <w:r w:rsidR="00FA4D2B">
        <w:rPr>
          <w:rFonts w:ascii="Times New Roman" w:eastAsia="Times New Roman" w:hAnsi="Times New Roman" w:cs="Times New Roman"/>
          <w:snapToGrid w:val="0"/>
          <w:color w:val="auto"/>
          <w:lang w:val="fr-FR"/>
        </w:rPr>
        <w:t>ET</w:t>
      </w: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 xml:space="preserve"> D’APPUI A LA TRANSFORMATION AGRICOLE EN MAURITANIE</w:t>
      </w:r>
    </w:p>
    <w:p w:rsidR="00FA4D2B" w:rsidRDefault="008E2E3F" w:rsidP="00FA4D2B">
      <w:pPr>
        <w:pStyle w:val="NormalWeb"/>
        <w:kinsoku w:val="0"/>
        <w:overflowPunct w:val="0"/>
        <w:spacing w:before="120" w:beforeAutospacing="0" w:after="0" w:afterAutospacing="0" w:line="300" w:lineRule="auto"/>
        <w:jc w:val="center"/>
        <w:textAlignment w:val="baseline"/>
        <w:rPr>
          <w:noProof/>
          <w:lang w:val="fr-FR"/>
        </w:rPr>
      </w:pPr>
      <w:r w:rsidRPr="00FF2CF0">
        <w:rPr>
          <w:rFonts w:ascii="Times New Roman" w:eastAsia="Times New Roman" w:hAnsi="Times New Roman" w:cs="Times New Roman"/>
          <w:snapToGrid w:val="0"/>
          <w:color w:val="auto"/>
          <w:lang w:val="fr-FR"/>
        </w:rPr>
        <w:t xml:space="preserve"> (PATAM)</w:t>
      </w:r>
    </w:p>
    <w:p w:rsidR="008E2E3F" w:rsidRDefault="008E0562" w:rsidP="00FA4D2B">
      <w:pPr>
        <w:pStyle w:val="NormalWeb"/>
        <w:kinsoku w:val="0"/>
        <w:overflowPunct w:val="0"/>
        <w:spacing w:before="120" w:beforeAutospacing="0" w:after="0" w:afterAutospacing="0" w:line="300" w:lineRule="auto"/>
        <w:jc w:val="center"/>
        <w:textAlignment w:val="baseline"/>
        <w:rPr>
          <w:noProof/>
          <w:lang w:val="fr-FR"/>
        </w:rPr>
      </w:pPr>
      <w:r>
        <w:rPr>
          <w:noProof/>
          <w:lang w:val="fr-FR"/>
        </w:rPr>
        <w:t xml:space="preserve">PLAN </w:t>
      </w:r>
      <w:r w:rsidR="00FA4D2B" w:rsidRPr="00FA4D2B">
        <w:rPr>
          <w:noProof/>
          <w:lang w:val="fr-FR"/>
        </w:rPr>
        <w:t>PREVISIONNEL DE PASSATION DES MARCHES</w:t>
      </w:r>
    </w:p>
    <w:p w:rsidR="00FA4D2B" w:rsidRPr="00FA4D2B" w:rsidRDefault="00FA4D2B" w:rsidP="00FA4D2B">
      <w:pPr>
        <w:pStyle w:val="NormalWeb"/>
        <w:kinsoku w:val="0"/>
        <w:overflowPunct w:val="0"/>
        <w:spacing w:before="120" w:beforeAutospacing="0" w:after="0" w:afterAutospacing="0" w:line="30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auto"/>
          <w:rtl/>
          <w:lang w:val="fr-FR"/>
        </w:rPr>
      </w:pPr>
      <w:r>
        <w:rPr>
          <w:noProof/>
          <w:lang w:val="fr-FR"/>
        </w:rPr>
        <w:t>ANNEE 202</w:t>
      </w:r>
      <w:r w:rsidR="00A875A8">
        <w:rPr>
          <w:noProof/>
          <w:lang w:val="fr-FR"/>
        </w:rPr>
        <w:t>3</w:t>
      </w:r>
    </w:p>
    <w:p w:rsidR="008E2E3F" w:rsidRDefault="008E2E3F" w:rsidP="000176D7">
      <w:pPr>
        <w:kinsoku w:val="0"/>
        <w:overflowPunct w:val="0"/>
        <w:rPr>
          <w:sz w:val="20"/>
          <w:szCs w:val="20"/>
        </w:rPr>
      </w:pPr>
    </w:p>
    <w:p w:rsidR="00FA4D2B" w:rsidRDefault="00FA4D2B" w:rsidP="000176D7">
      <w:pPr>
        <w:kinsoku w:val="0"/>
        <w:overflowPunct w:val="0"/>
        <w:rPr>
          <w:sz w:val="20"/>
          <w:szCs w:val="20"/>
        </w:rPr>
      </w:pPr>
    </w:p>
    <w:p w:rsidR="00FA4D2B" w:rsidRDefault="00FA4D2B" w:rsidP="000176D7">
      <w:pPr>
        <w:kinsoku w:val="0"/>
        <w:overflowPunct w:val="0"/>
        <w:rPr>
          <w:sz w:val="20"/>
          <w:szCs w:val="20"/>
        </w:rPr>
      </w:pPr>
    </w:p>
    <w:p w:rsidR="00FA4D2B" w:rsidRDefault="00FA4D2B" w:rsidP="000176D7">
      <w:pPr>
        <w:kinsoku w:val="0"/>
        <w:overflowPunct w:val="0"/>
        <w:rPr>
          <w:sz w:val="20"/>
          <w:szCs w:val="20"/>
        </w:rPr>
      </w:pPr>
    </w:p>
    <w:p w:rsidR="00FA4D2B" w:rsidRDefault="00FA4D2B" w:rsidP="000176D7">
      <w:pPr>
        <w:kinsoku w:val="0"/>
        <w:overflowPunct w:val="0"/>
        <w:rPr>
          <w:sz w:val="20"/>
          <w:szCs w:val="20"/>
        </w:rPr>
      </w:pPr>
    </w:p>
    <w:p w:rsidR="00FA4D2B" w:rsidRDefault="00FA4D2B" w:rsidP="000176D7">
      <w:pPr>
        <w:kinsoku w:val="0"/>
        <w:overflowPunct w:val="0"/>
        <w:rPr>
          <w:sz w:val="20"/>
          <w:szCs w:val="20"/>
        </w:rPr>
      </w:pPr>
    </w:p>
    <w:p w:rsidR="008E2E3F" w:rsidRDefault="008E2E3F" w:rsidP="008E2E3F">
      <w:pPr>
        <w:kinsoku w:val="0"/>
        <w:overflowPunct w:val="0"/>
        <w:jc w:val="center"/>
        <w:rPr>
          <w:b/>
          <w:sz w:val="24"/>
          <w:szCs w:val="24"/>
        </w:rPr>
      </w:pPr>
    </w:p>
    <w:p w:rsidR="00FA4D2B" w:rsidRDefault="00BD4D5E" w:rsidP="008E2E3F">
      <w:pPr>
        <w:kinsoku w:val="0"/>
        <w:overflowPunct w:val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PPM</w:t>
      </w:r>
      <w:r w:rsidR="00845217">
        <w:rPr>
          <w:b/>
          <w:sz w:val="24"/>
          <w:szCs w:val="24"/>
        </w:rPr>
        <w:t xml:space="preserve"> Prévisionnel PATAM 2023 </w:t>
      </w:r>
      <w:r w:rsidR="00845217" w:rsidRPr="00845217">
        <w:rPr>
          <w:bCs/>
          <w:sz w:val="24"/>
          <w:szCs w:val="24"/>
        </w:rPr>
        <w:t>(Financement BID</w:t>
      </w:r>
      <w:r w:rsidR="00845217">
        <w:rPr>
          <w:bCs/>
          <w:sz w:val="24"/>
          <w:szCs w:val="24"/>
        </w:rPr>
        <w:t>)</w:t>
      </w:r>
    </w:p>
    <w:p w:rsidR="00845217" w:rsidRPr="00845217" w:rsidRDefault="00845217" w:rsidP="008E2E3F">
      <w:pPr>
        <w:kinsoku w:val="0"/>
        <w:overflowPunct w:val="0"/>
        <w:jc w:val="center"/>
        <w:rPr>
          <w:bCs/>
          <w:sz w:val="24"/>
          <w:szCs w:val="24"/>
          <w:rtl/>
        </w:rPr>
      </w:pPr>
    </w:p>
    <w:tbl>
      <w:tblPr>
        <w:tblStyle w:val="Grilledutableau"/>
        <w:tblW w:w="12866" w:type="dxa"/>
        <w:tblLook w:val="04A0" w:firstRow="1" w:lastRow="0" w:firstColumn="1" w:lastColumn="0" w:noHBand="0" w:noVBand="1"/>
      </w:tblPr>
      <w:tblGrid>
        <w:gridCol w:w="675"/>
        <w:gridCol w:w="2935"/>
        <w:gridCol w:w="1372"/>
        <w:gridCol w:w="1272"/>
        <w:gridCol w:w="1257"/>
        <w:gridCol w:w="1396"/>
        <w:gridCol w:w="1415"/>
        <w:gridCol w:w="1268"/>
        <w:gridCol w:w="1276"/>
      </w:tblGrid>
      <w:tr w:rsidR="009C135B" w:rsidTr="009C13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5B" w:rsidRPr="00A510CA" w:rsidRDefault="009C135B">
            <w:pPr>
              <w:rPr>
                <w:b/>
                <w:sz w:val="20"/>
                <w:szCs w:val="20"/>
              </w:rPr>
            </w:pPr>
            <w:proofErr w:type="spellStart"/>
            <w:r w:rsidRPr="00A510CA">
              <w:rPr>
                <w:b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5B" w:rsidRPr="00A510CA" w:rsidRDefault="009C135B">
            <w:pPr>
              <w:rPr>
                <w:b/>
                <w:sz w:val="20"/>
                <w:szCs w:val="20"/>
              </w:rPr>
            </w:pPr>
            <w:r w:rsidRPr="00A510CA">
              <w:rPr>
                <w:b/>
                <w:sz w:val="20"/>
                <w:szCs w:val="20"/>
              </w:rPr>
              <w:t>Réalisations envisagées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5B" w:rsidRPr="00A510CA" w:rsidRDefault="009C135B">
            <w:pPr>
              <w:rPr>
                <w:b/>
                <w:sz w:val="20"/>
                <w:szCs w:val="20"/>
              </w:rPr>
            </w:pPr>
            <w:r w:rsidRPr="00A510CA">
              <w:rPr>
                <w:b/>
                <w:sz w:val="20"/>
                <w:szCs w:val="20"/>
              </w:rPr>
              <w:t>Source de financement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5B" w:rsidRPr="00A510CA" w:rsidRDefault="009C135B">
            <w:pPr>
              <w:rPr>
                <w:b/>
                <w:sz w:val="20"/>
                <w:szCs w:val="20"/>
              </w:rPr>
            </w:pPr>
            <w:r w:rsidRPr="00A510CA">
              <w:rPr>
                <w:b/>
                <w:sz w:val="20"/>
                <w:szCs w:val="20"/>
              </w:rPr>
              <w:t>Type de marchés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5B" w:rsidRPr="00A510CA" w:rsidRDefault="009C135B">
            <w:pPr>
              <w:rPr>
                <w:b/>
                <w:sz w:val="20"/>
                <w:szCs w:val="20"/>
              </w:rPr>
            </w:pPr>
            <w:r w:rsidRPr="00A510CA">
              <w:rPr>
                <w:b/>
                <w:sz w:val="20"/>
                <w:szCs w:val="20"/>
              </w:rPr>
              <w:t>Mode de passation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5B" w:rsidRPr="00A510CA" w:rsidRDefault="009C135B" w:rsidP="003F5943">
            <w:pPr>
              <w:rPr>
                <w:b/>
                <w:sz w:val="20"/>
                <w:szCs w:val="20"/>
              </w:rPr>
            </w:pPr>
            <w:r w:rsidRPr="00A510CA">
              <w:rPr>
                <w:b/>
                <w:sz w:val="20"/>
                <w:szCs w:val="20"/>
              </w:rPr>
              <w:t xml:space="preserve">Date prévue lancement </w:t>
            </w:r>
            <w:r>
              <w:rPr>
                <w:b/>
                <w:sz w:val="20"/>
                <w:szCs w:val="20"/>
              </w:rPr>
              <w:t>A</w:t>
            </w:r>
            <w:r w:rsidRPr="00A510CA">
              <w:rPr>
                <w:b/>
                <w:sz w:val="20"/>
                <w:szCs w:val="20"/>
              </w:rPr>
              <w:t>AO/</w:t>
            </w:r>
            <w:r>
              <w:rPr>
                <w:b/>
                <w:sz w:val="20"/>
                <w:szCs w:val="20"/>
              </w:rPr>
              <w:t>AMI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5B" w:rsidRPr="00A510CA" w:rsidRDefault="009C135B">
            <w:pPr>
              <w:rPr>
                <w:b/>
                <w:sz w:val="20"/>
                <w:szCs w:val="20"/>
              </w:rPr>
            </w:pPr>
            <w:r w:rsidRPr="00A510CA">
              <w:rPr>
                <w:b/>
                <w:sz w:val="20"/>
                <w:szCs w:val="20"/>
              </w:rPr>
              <w:t>Date prévue d’attribution du marché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5B" w:rsidRPr="00A510CA" w:rsidRDefault="009C135B">
            <w:pPr>
              <w:rPr>
                <w:b/>
                <w:sz w:val="20"/>
                <w:szCs w:val="20"/>
              </w:rPr>
            </w:pPr>
            <w:r w:rsidRPr="00A510CA">
              <w:rPr>
                <w:b/>
                <w:sz w:val="20"/>
                <w:szCs w:val="20"/>
              </w:rPr>
              <w:t>Date prévue démarrage prestations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35B" w:rsidRPr="00A510CA" w:rsidRDefault="009C135B">
            <w:pPr>
              <w:rPr>
                <w:b/>
                <w:sz w:val="20"/>
                <w:szCs w:val="20"/>
              </w:rPr>
            </w:pPr>
            <w:r w:rsidRPr="00A510CA">
              <w:rPr>
                <w:b/>
                <w:sz w:val="20"/>
                <w:szCs w:val="20"/>
              </w:rPr>
              <w:t>Date prévue achèvement prestations</w:t>
            </w:r>
          </w:p>
        </w:tc>
      </w:tr>
      <w:tr w:rsidR="009C135B" w:rsidTr="009C13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507733" w:rsidRDefault="009C135B" w:rsidP="00A875A8">
            <w:pPr>
              <w:jc w:val="center"/>
            </w:pPr>
          </w:p>
          <w:p w:rsidR="009C135B" w:rsidRPr="00507733" w:rsidRDefault="009C135B" w:rsidP="00A875A8">
            <w:pPr>
              <w:jc w:val="center"/>
            </w:pPr>
            <w:r w:rsidRPr="00507733">
              <w:t>01</w:t>
            </w:r>
          </w:p>
          <w:p w:rsidR="009C135B" w:rsidRPr="00507733" w:rsidRDefault="009C135B" w:rsidP="00A875A8">
            <w:pPr>
              <w:jc w:val="center"/>
            </w:pPr>
          </w:p>
          <w:p w:rsidR="009C135B" w:rsidRPr="00507733" w:rsidRDefault="009C135B" w:rsidP="00A875A8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jc w:val="both"/>
              <w:rPr>
                <w:sz w:val="20"/>
                <w:szCs w:val="20"/>
              </w:rPr>
            </w:pPr>
            <w:r w:rsidRPr="00A510CA">
              <w:rPr>
                <w:sz w:val="20"/>
                <w:szCs w:val="20"/>
              </w:rPr>
              <w:t>Suivi et Contrôle des travaux d'aménagement</w:t>
            </w:r>
            <w:r>
              <w:rPr>
                <w:sz w:val="20"/>
                <w:szCs w:val="20"/>
              </w:rPr>
              <w:t>s</w:t>
            </w:r>
            <w:r w:rsidRPr="00A510CA">
              <w:rPr>
                <w:sz w:val="20"/>
                <w:szCs w:val="20"/>
              </w:rPr>
              <w:t xml:space="preserve"> Hydroagricole</w:t>
            </w:r>
            <w:r>
              <w:rPr>
                <w:sz w:val="20"/>
                <w:szCs w:val="20"/>
              </w:rPr>
              <w:t xml:space="preserve">s </w:t>
            </w:r>
            <w:r w:rsidRPr="00A510CA">
              <w:rPr>
                <w:sz w:val="20"/>
                <w:szCs w:val="20"/>
              </w:rPr>
              <w:t>du périmètre irrigué</w:t>
            </w:r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Regba</w:t>
            </w:r>
            <w:proofErr w:type="spellEnd"/>
            <w:r>
              <w:rPr>
                <w:sz w:val="20"/>
                <w:szCs w:val="20"/>
              </w:rPr>
              <w:t xml:space="preserve"> d’une superficie</w:t>
            </w:r>
            <w:r w:rsidRPr="00A510CA">
              <w:rPr>
                <w:sz w:val="20"/>
                <w:szCs w:val="20"/>
              </w:rPr>
              <w:t xml:space="preserve"> de 1575 Ha</w:t>
            </w:r>
            <w:r>
              <w:rPr>
                <w:sz w:val="20"/>
                <w:szCs w:val="20"/>
              </w:rPr>
              <w:t xml:space="preserve"> en 3 blocs</w:t>
            </w:r>
            <w:r w:rsidRPr="00A510CA">
              <w:rPr>
                <w:sz w:val="20"/>
                <w:szCs w:val="20"/>
              </w:rPr>
              <w:t>, de Recalibrage de</w:t>
            </w:r>
            <w:r>
              <w:rPr>
                <w:sz w:val="20"/>
                <w:szCs w:val="20"/>
              </w:rPr>
              <w:t>s</w:t>
            </w:r>
            <w:r w:rsidRPr="00A510CA">
              <w:rPr>
                <w:sz w:val="20"/>
                <w:szCs w:val="20"/>
              </w:rPr>
              <w:t xml:space="preserve"> axe</w:t>
            </w:r>
            <w:r>
              <w:rPr>
                <w:sz w:val="20"/>
                <w:szCs w:val="20"/>
              </w:rPr>
              <w:t>s hydrauliques de</w:t>
            </w:r>
            <w:r w:rsidRPr="00A510CA">
              <w:rPr>
                <w:sz w:val="20"/>
                <w:szCs w:val="20"/>
              </w:rPr>
              <w:t xml:space="preserve"> Kondo- </w:t>
            </w:r>
            <w:proofErr w:type="spellStart"/>
            <w:r w:rsidRPr="00A510CA">
              <w:rPr>
                <w:sz w:val="20"/>
                <w:szCs w:val="20"/>
              </w:rPr>
              <w:t>Diou</w:t>
            </w:r>
            <w:proofErr w:type="spellEnd"/>
            <w:r w:rsidRPr="00A510CA">
              <w:rPr>
                <w:sz w:val="20"/>
                <w:szCs w:val="20"/>
              </w:rPr>
              <w:t xml:space="preserve">- </w:t>
            </w:r>
            <w:proofErr w:type="spellStart"/>
            <w:r w:rsidRPr="00A510CA">
              <w:rPr>
                <w:sz w:val="20"/>
                <w:szCs w:val="20"/>
              </w:rPr>
              <w:t>Ngalang</w:t>
            </w:r>
            <w:proofErr w:type="spellEnd"/>
            <w:r w:rsidRPr="00A510CA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A510CA">
              <w:rPr>
                <w:sz w:val="20"/>
                <w:szCs w:val="20"/>
              </w:rPr>
              <w:t>Koundi</w:t>
            </w:r>
            <w:proofErr w:type="spellEnd"/>
            <w:r w:rsidRPr="00A510CA">
              <w:rPr>
                <w:sz w:val="20"/>
                <w:szCs w:val="20"/>
              </w:rPr>
              <w:t xml:space="preserve">  et</w:t>
            </w:r>
            <w:proofErr w:type="gramEnd"/>
            <w:r w:rsidRPr="00A510CA">
              <w:rPr>
                <w:sz w:val="20"/>
                <w:szCs w:val="20"/>
              </w:rPr>
              <w:t xml:space="preserve"> de Reprise de l'ouvrage de contrôle de </w:t>
            </w:r>
            <w:proofErr w:type="spellStart"/>
            <w:r w:rsidRPr="00A510CA">
              <w:rPr>
                <w:sz w:val="20"/>
                <w:szCs w:val="20"/>
              </w:rPr>
              <w:t>Diou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875A8" w:rsidRDefault="009C135B" w:rsidP="00A875A8">
            <w:pPr>
              <w:jc w:val="center"/>
              <w:rPr>
                <w:bCs/>
                <w:sz w:val="20"/>
                <w:szCs w:val="20"/>
              </w:rPr>
            </w:pPr>
            <w:r w:rsidRPr="00A875A8">
              <w:rPr>
                <w:bCs/>
                <w:sz w:val="20"/>
                <w:szCs w:val="20"/>
              </w:rPr>
              <w:t>BID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jc w:val="center"/>
              <w:rPr>
                <w:sz w:val="20"/>
                <w:szCs w:val="20"/>
              </w:rPr>
            </w:pPr>
            <w:r w:rsidRPr="00A510CA">
              <w:rPr>
                <w:sz w:val="20"/>
                <w:szCs w:val="20"/>
              </w:rPr>
              <w:t>Consultants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jc w:val="center"/>
              <w:rPr>
                <w:sz w:val="20"/>
                <w:szCs w:val="20"/>
              </w:rPr>
            </w:pPr>
            <w:r w:rsidRPr="00A510CA">
              <w:rPr>
                <w:sz w:val="20"/>
                <w:szCs w:val="20"/>
              </w:rPr>
              <w:t>SBQC / PM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1F06F5" w:rsidRDefault="009C135B" w:rsidP="00A875A8">
            <w:pPr>
              <w:rPr>
                <w:bCs/>
                <w:sz w:val="20"/>
                <w:szCs w:val="20"/>
              </w:rPr>
            </w:pPr>
            <w:r w:rsidRPr="001F06F5">
              <w:rPr>
                <w:bCs/>
                <w:sz w:val="20"/>
                <w:szCs w:val="20"/>
              </w:rPr>
              <w:t>24/03/2023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1F06F5" w:rsidRDefault="009C135B" w:rsidP="00A875A8">
            <w:pPr>
              <w:rPr>
                <w:bCs/>
                <w:sz w:val="20"/>
                <w:szCs w:val="20"/>
              </w:rPr>
            </w:pPr>
            <w:r w:rsidRPr="001F06F5">
              <w:rPr>
                <w:bCs/>
                <w:sz w:val="20"/>
                <w:szCs w:val="20"/>
              </w:rPr>
              <w:t>07/08/2023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1F06F5" w:rsidRDefault="009C135B" w:rsidP="00A875A8">
            <w:pPr>
              <w:rPr>
                <w:bCs/>
                <w:sz w:val="20"/>
                <w:szCs w:val="20"/>
              </w:rPr>
            </w:pPr>
            <w:r w:rsidRPr="001F06F5">
              <w:rPr>
                <w:bCs/>
                <w:sz w:val="20"/>
                <w:szCs w:val="20"/>
              </w:rPr>
              <w:t>20/09/2023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1F06F5" w:rsidRDefault="009C135B" w:rsidP="00A875A8">
            <w:pPr>
              <w:rPr>
                <w:bCs/>
                <w:sz w:val="20"/>
                <w:szCs w:val="20"/>
              </w:rPr>
            </w:pPr>
            <w:r w:rsidRPr="001F06F5">
              <w:rPr>
                <w:bCs/>
                <w:sz w:val="20"/>
                <w:szCs w:val="20"/>
              </w:rPr>
              <w:t>20/01/2025</w:t>
            </w:r>
          </w:p>
        </w:tc>
      </w:tr>
      <w:tr w:rsidR="009C135B" w:rsidTr="009C13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845217" w:rsidRDefault="009C135B" w:rsidP="00A875A8">
            <w:pPr>
              <w:rPr>
                <w:bCs/>
                <w:sz w:val="20"/>
                <w:szCs w:val="20"/>
              </w:rPr>
            </w:pPr>
            <w:r w:rsidRPr="0084521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Réalisation de travaux d’aménagements hydroagricoles  </w:t>
            </w:r>
            <w:r w:rsidRPr="00A510CA">
              <w:rPr>
                <w:sz w:val="20"/>
                <w:szCs w:val="20"/>
              </w:rPr>
              <w:t xml:space="preserve"> du périmètre irrigué</w:t>
            </w:r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Regba</w:t>
            </w:r>
            <w:proofErr w:type="spellEnd"/>
            <w:r>
              <w:rPr>
                <w:sz w:val="20"/>
                <w:szCs w:val="20"/>
              </w:rPr>
              <w:t xml:space="preserve"> d’une superficie de</w:t>
            </w:r>
            <w:r w:rsidRPr="00A510CA">
              <w:rPr>
                <w:sz w:val="20"/>
                <w:szCs w:val="20"/>
              </w:rPr>
              <w:t xml:space="preserve"> 1.575 Ha</w:t>
            </w:r>
            <w:r>
              <w:rPr>
                <w:sz w:val="20"/>
                <w:szCs w:val="20"/>
              </w:rPr>
              <w:t xml:space="preserve"> en</w:t>
            </w:r>
            <w:r w:rsidRPr="00A510CA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b</w:t>
            </w:r>
            <w:r w:rsidRPr="00A510CA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>c</w:t>
            </w:r>
            <w:r w:rsidRPr="00A510C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5308A4">
              <w:rPr>
                <w:b/>
                <w:bCs/>
                <w:sz w:val="20"/>
                <w:szCs w:val="20"/>
              </w:rPr>
              <w:t>(lot 1)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jc w:val="center"/>
              <w:rPr>
                <w:sz w:val="20"/>
                <w:szCs w:val="20"/>
              </w:rPr>
            </w:pPr>
            <w:r w:rsidRPr="00A510CA">
              <w:rPr>
                <w:sz w:val="20"/>
                <w:szCs w:val="20"/>
              </w:rPr>
              <w:t>BID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rPr>
                <w:sz w:val="20"/>
                <w:szCs w:val="20"/>
              </w:rPr>
            </w:pPr>
            <w:r w:rsidRPr="00A510CA">
              <w:rPr>
                <w:sz w:val="20"/>
                <w:szCs w:val="20"/>
              </w:rPr>
              <w:t>Travaux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jc w:val="center"/>
              <w:rPr>
                <w:sz w:val="20"/>
                <w:szCs w:val="20"/>
              </w:rPr>
            </w:pPr>
            <w:r w:rsidRPr="00A510CA">
              <w:rPr>
                <w:sz w:val="20"/>
                <w:szCs w:val="20"/>
              </w:rPr>
              <w:t>AOI / PM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6649EF" w:rsidRDefault="009C135B" w:rsidP="00A875A8">
            <w:pPr>
              <w:rPr>
                <w:bCs/>
                <w:sz w:val="20"/>
                <w:szCs w:val="20"/>
              </w:rPr>
            </w:pPr>
            <w:r w:rsidRPr="006649EF">
              <w:rPr>
                <w:bCs/>
                <w:sz w:val="20"/>
                <w:szCs w:val="20"/>
              </w:rPr>
              <w:t>15/03/2023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6649EF" w:rsidRDefault="009C135B" w:rsidP="00A875A8">
            <w:pPr>
              <w:rPr>
                <w:bCs/>
                <w:sz w:val="20"/>
                <w:szCs w:val="20"/>
              </w:rPr>
            </w:pPr>
            <w:r w:rsidRPr="006649EF">
              <w:rPr>
                <w:bCs/>
                <w:sz w:val="20"/>
                <w:szCs w:val="20"/>
              </w:rPr>
              <w:t>19/06/2023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6649EF" w:rsidRDefault="009C135B" w:rsidP="00A875A8">
            <w:pPr>
              <w:rPr>
                <w:bCs/>
                <w:sz w:val="20"/>
                <w:szCs w:val="20"/>
              </w:rPr>
            </w:pPr>
            <w:r w:rsidRPr="006649EF">
              <w:rPr>
                <w:bCs/>
                <w:sz w:val="20"/>
                <w:szCs w:val="20"/>
              </w:rPr>
              <w:t>20/09/2023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6649EF" w:rsidRDefault="009C135B" w:rsidP="00A875A8">
            <w:pPr>
              <w:rPr>
                <w:bCs/>
                <w:sz w:val="20"/>
                <w:szCs w:val="20"/>
              </w:rPr>
            </w:pPr>
            <w:r w:rsidRPr="006649EF">
              <w:rPr>
                <w:bCs/>
                <w:sz w:val="20"/>
                <w:szCs w:val="20"/>
              </w:rPr>
              <w:t>20/11/2024</w:t>
            </w:r>
          </w:p>
        </w:tc>
      </w:tr>
      <w:tr w:rsidR="009C135B" w:rsidTr="009C13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845217" w:rsidRDefault="009C135B" w:rsidP="00A875A8">
            <w:pPr>
              <w:rPr>
                <w:bCs/>
                <w:sz w:val="20"/>
                <w:szCs w:val="20"/>
              </w:rPr>
            </w:pPr>
            <w:r w:rsidRPr="0084521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 travaux de recalibrage</w:t>
            </w:r>
            <w:r w:rsidRPr="00A510CA">
              <w:rPr>
                <w:sz w:val="20"/>
                <w:szCs w:val="20"/>
              </w:rPr>
              <w:t xml:space="preserve"> des</w:t>
            </w:r>
            <w:r>
              <w:rPr>
                <w:sz w:val="20"/>
                <w:szCs w:val="20"/>
              </w:rPr>
              <w:t xml:space="preserve"> axes hydrauliques de </w:t>
            </w:r>
            <w:proofErr w:type="spellStart"/>
            <w:r>
              <w:rPr>
                <w:sz w:val="20"/>
                <w:szCs w:val="20"/>
              </w:rPr>
              <w:t>Koundo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Diou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Ngalang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koundi</w:t>
            </w:r>
            <w:proofErr w:type="spellEnd"/>
            <w:r>
              <w:rPr>
                <w:sz w:val="20"/>
                <w:szCs w:val="20"/>
              </w:rPr>
              <w:t xml:space="preserve"> sur 25 500 </w:t>
            </w:r>
            <w:proofErr w:type="gramStart"/>
            <w:r>
              <w:rPr>
                <w:sz w:val="20"/>
                <w:szCs w:val="20"/>
              </w:rPr>
              <w:t>ml  et</w:t>
            </w:r>
            <w:proofErr w:type="gramEnd"/>
            <w:r>
              <w:rPr>
                <w:sz w:val="20"/>
                <w:szCs w:val="20"/>
              </w:rPr>
              <w:t xml:space="preserve"> de la reprise de l’</w:t>
            </w:r>
            <w:r w:rsidRPr="00A510CA">
              <w:rPr>
                <w:sz w:val="20"/>
                <w:szCs w:val="20"/>
              </w:rPr>
              <w:t xml:space="preserve">ouvrage de </w:t>
            </w:r>
            <w:r>
              <w:rPr>
                <w:sz w:val="20"/>
                <w:szCs w:val="20"/>
              </w:rPr>
              <w:t xml:space="preserve">contrôle de </w:t>
            </w:r>
            <w:proofErr w:type="spellStart"/>
            <w:r>
              <w:rPr>
                <w:sz w:val="20"/>
                <w:szCs w:val="20"/>
              </w:rPr>
              <w:t>Diou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308A4">
              <w:rPr>
                <w:b/>
                <w:bCs/>
                <w:sz w:val="20"/>
                <w:szCs w:val="20"/>
              </w:rPr>
              <w:t>(lot 2)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jc w:val="center"/>
              <w:rPr>
                <w:sz w:val="20"/>
                <w:szCs w:val="20"/>
              </w:rPr>
            </w:pPr>
            <w:r w:rsidRPr="00A510CA">
              <w:rPr>
                <w:sz w:val="20"/>
                <w:szCs w:val="20"/>
              </w:rPr>
              <w:t>BID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rPr>
                <w:sz w:val="20"/>
                <w:szCs w:val="20"/>
              </w:rPr>
            </w:pPr>
            <w:r w:rsidRPr="00A510CA">
              <w:rPr>
                <w:sz w:val="20"/>
                <w:szCs w:val="20"/>
              </w:rPr>
              <w:t>Travaux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A510CA" w:rsidRDefault="009C135B" w:rsidP="00A875A8">
            <w:pPr>
              <w:jc w:val="center"/>
              <w:rPr>
                <w:sz w:val="20"/>
                <w:szCs w:val="20"/>
              </w:rPr>
            </w:pPr>
            <w:r w:rsidRPr="00A510CA">
              <w:rPr>
                <w:sz w:val="20"/>
                <w:szCs w:val="20"/>
              </w:rPr>
              <w:t>AOI / PM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6649EF" w:rsidRDefault="009C135B" w:rsidP="00A875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6649EF" w:rsidRDefault="009C135B" w:rsidP="00A875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6649EF" w:rsidRDefault="009C135B" w:rsidP="00A875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35B" w:rsidRPr="006649EF" w:rsidRDefault="009C135B" w:rsidP="00A875A8">
            <w:pPr>
              <w:rPr>
                <w:bCs/>
                <w:sz w:val="20"/>
                <w:szCs w:val="20"/>
              </w:rPr>
            </w:pPr>
            <w:r w:rsidRPr="006649EF">
              <w:rPr>
                <w:bCs/>
                <w:sz w:val="20"/>
                <w:szCs w:val="20"/>
              </w:rPr>
              <w:t>22/03/2024</w:t>
            </w:r>
          </w:p>
        </w:tc>
      </w:tr>
    </w:tbl>
    <w:p w:rsidR="00507733" w:rsidRDefault="00507733"/>
    <w:p w:rsidR="006649EF" w:rsidRPr="006649EF" w:rsidRDefault="006649EF" w:rsidP="006649EF">
      <w:pPr>
        <w:spacing w:after="0"/>
        <w:jc w:val="center"/>
        <w:rPr>
          <w:b/>
          <w:bCs/>
        </w:rPr>
      </w:pPr>
      <w:r w:rsidRPr="006649EF">
        <w:rPr>
          <w:b/>
          <w:bCs/>
        </w:rPr>
        <w:t xml:space="preserve">Mohamed Ahmed El </w:t>
      </w:r>
      <w:proofErr w:type="spellStart"/>
      <w:r w:rsidRPr="006649EF">
        <w:rPr>
          <w:b/>
          <w:bCs/>
        </w:rPr>
        <w:t>Ghaouth</w:t>
      </w:r>
      <w:proofErr w:type="spellEnd"/>
      <w:r w:rsidRPr="006649EF">
        <w:rPr>
          <w:b/>
          <w:bCs/>
        </w:rPr>
        <w:t xml:space="preserve"> JEYID</w:t>
      </w:r>
    </w:p>
    <w:p w:rsidR="006649EF" w:rsidRPr="006649EF" w:rsidRDefault="006649EF" w:rsidP="006649EF">
      <w:pPr>
        <w:jc w:val="center"/>
        <w:rPr>
          <w:b/>
          <w:bCs/>
        </w:rPr>
      </w:pPr>
      <w:r w:rsidRPr="006649EF">
        <w:rPr>
          <w:b/>
          <w:bCs/>
        </w:rPr>
        <w:t>Coordinateur du PATAM</w:t>
      </w:r>
    </w:p>
    <w:sectPr w:rsidR="006649EF" w:rsidRPr="006649EF" w:rsidSect="007005C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07E" w:rsidRDefault="00A0407E" w:rsidP="00C949A0">
      <w:pPr>
        <w:spacing w:after="0" w:line="240" w:lineRule="auto"/>
      </w:pPr>
      <w:r>
        <w:separator/>
      </w:r>
    </w:p>
  </w:endnote>
  <w:endnote w:type="continuationSeparator" w:id="0">
    <w:p w:rsidR="00A0407E" w:rsidRDefault="00A0407E" w:rsidP="00C9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07E" w:rsidRDefault="00A0407E" w:rsidP="00C949A0">
      <w:pPr>
        <w:spacing w:after="0" w:line="240" w:lineRule="auto"/>
      </w:pPr>
      <w:r>
        <w:separator/>
      </w:r>
    </w:p>
  </w:footnote>
  <w:footnote w:type="continuationSeparator" w:id="0">
    <w:p w:rsidR="00A0407E" w:rsidRDefault="00A0407E" w:rsidP="00C9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27666"/>
      <w:docPartObj>
        <w:docPartGallery w:val="Page Numbers (Top of Page)"/>
        <w:docPartUnique/>
      </w:docPartObj>
    </w:sdtPr>
    <w:sdtContent>
      <w:p w:rsidR="000176D7" w:rsidRDefault="00B92E89">
        <w:pPr>
          <w:pStyle w:val="En-tte"/>
          <w:jc w:val="center"/>
        </w:pPr>
        <w:r>
          <w:fldChar w:fldCharType="begin"/>
        </w:r>
        <w:r w:rsidR="00B13BE2">
          <w:instrText>PAGE   \* MERGEFORMAT</w:instrText>
        </w:r>
        <w:r>
          <w:fldChar w:fldCharType="separate"/>
        </w:r>
        <w:r w:rsidR="004A2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6D7" w:rsidRDefault="000176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CC"/>
    <w:rsid w:val="00001906"/>
    <w:rsid w:val="00010E92"/>
    <w:rsid w:val="000176D7"/>
    <w:rsid w:val="0002346C"/>
    <w:rsid w:val="00056CD6"/>
    <w:rsid w:val="00076162"/>
    <w:rsid w:val="0009511E"/>
    <w:rsid w:val="000A3620"/>
    <w:rsid w:val="000A6D3A"/>
    <w:rsid w:val="000C0BFD"/>
    <w:rsid w:val="000D10A8"/>
    <w:rsid w:val="00117DE4"/>
    <w:rsid w:val="00154E41"/>
    <w:rsid w:val="00177BFD"/>
    <w:rsid w:val="001C2DC9"/>
    <w:rsid w:val="001E6575"/>
    <w:rsid w:val="001F06F5"/>
    <w:rsid w:val="001F1D5B"/>
    <w:rsid w:val="001F48D8"/>
    <w:rsid w:val="001F6C61"/>
    <w:rsid w:val="002460E1"/>
    <w:rsid w:val="002651CB"/>
    <w:rsid w:val="0026639F"/>
    <w:rsid w:val="00267B55"/>
    <w:rsid w:val="00270D3E"/>
    <w:rsid w:val="00286592"/>
    <w:rsid w:val="002A0DE7"/>
    <w:rsid w:val="002C378F"/>
    <w:rsid w:val="002C4718"/>
    <w:rsid w:val="002D5E74"/>
    <w:rsid w:val="002E5D8C"/>
    <w:rsid w:val="002F18EF"/>
    <w:rsid w:val="002F4A12"/>
    <w:rsid w:val="0030401F"/>
    <w:rsid w:val="00306A17"/>
    <w:rsid w:val="00317B30"/>
    <w:rsid w:val="00360D00"/>
    <w:rsid w:val="003651C6"/>
    <w:rsid w:val="00366081"/>
    <w:rsid w:val="0037775B"/>
    <w:rsid w:val="00390D06"/>
    <w:rsid w:val="0039228B"/>
    <w:rsid w:val="003924A7"/>
    <w:rsid w:val="003F5943"/>
    <w:rsid w:val="00421929"/>
    <w:rsid w:val="004657BC"/>
    <w:rsid w:val="004A256A"/>
    <w:rsid w:val="004B4011"/>
    <w:rsid w:val="004C79BC"/>
    <w:rsid w:val="004D2C05"/>
    <w:rsid w:val="004E2D18"/>
    <w:rsid w:val="004E64AF"/>
    <w:rsid w:val="0050524D"/>
    <w:rsid w:val="005055A6"/>
    <w:rsid w:val="00507733"/>
    <w:rsid w:val="005308A4"/>
    <w:rsid w:val="00555AC6"/>
    <w:rsid w:val="005945F0"/>
    <w:rsid w:val="00626B84"/>
    <w:rsid w:val="006467E6"/>
    <w:rsid w:val="006649EF"/>
    <w:rsid w:val="0068010B"/>
    <w:rsid w:val="00681FDF"/>
    <w:rsid w:val="006B1E32"/>
    <w:rsid w:val="006B7353"/>
    <w:rsid w:val="006B7E79"/>
    <w:rsid w:val="006C6369"/>
    <w:rsid w:val="006E63FD"/>
    <w:rsid w:val="006E7101"/>
    <w:rsid w:val="007005CC"/>
    <w:rsid w:val="00715174"/>
    <w:rsid w:val="007371E1"/>
    <w:rsid w:val="0076304E"/>
    <w:rsid w:val="007A63A1"/>
    <w:rsid w:val="007C54B3"/>
    <w:rsid w:val="0080504C"/>
    <w:rsid w:val="00845217"/>
    <w:rsid w:val="0086300A"/>
    <w:rsid w:val="00880278"/>
    <w:rsid w:val="008A30D7"/>
    <w:rsid w:val="008A69E0"/>
    <w:rsid w:val="008C4EAB"/>
    <w:rsid w:val="008C7F17"/>
    <w:rsid w:val="008D7074"/>
    <w:rsid w:val="008E0562"/>
    <w:rsid w:val="008E0A25"/>
    <w:rsid w:val="008E0B29"/>
    <w:rsid w:val="008E2E3F"/>
    <w:rsid w:val="008E3A79"/>
    <w:rsid w:val="00907412"/>
    <w:rsid w:val="00912276"/>
    <w:rsid w:val="00916EAA"/>
    <w:rsid w:val="009310F3"/>
    <w:rsid w:val="009638BF"/>
    <w:rsid w:val="009732CA"/>
    <w:rsid w:val="0098594B"/>
    <w:rsid w:val="00995990"/>
    <w:rsid w:val="009B2062"/>
    <w:rsid w:val="009C135B"/>
    <w:rsid w:val="009E0D87"/>
    <w:rsid w:val="00A02F5F"/>
    <w:rsid w:val="00A0407E"/>
    <w:rsid w:val="00A20D0F"/>
    <w:rsid w:val="00A510CA"/>
    <w:rsid w:val="00A82D45"/>
    <w:rsid w:val="00A84821"/>
    <w:rsid w:val="00A875A8"/>
    <w:rsid w:val="00A92240"/>
    <w:rsid w:val="00A93585"/>
    <w:rsid w:val="00AB23A7"/>
    <w:rsid w:val="00AD16BA"/>
    <w:rsid w:val="00B13BE2"/>
    <w:rsid w:val="00B1538D"/>
    <w:rsid w:val="00B326DA"/>
    <w:rsid w:val="00B36404"/>
    <w:rsid w:val="00B41EA3"/>
    <w:rsid w:val="00B91528"/>
    <w:rsid w:val="00B92E89"/>
    <w:rsid w:val="00B95003"/>
    <w:rsid w:val="00BA3274"/>
    <w:rsid w:val="00BA47EC"/>
    <w:rsid w:val="00BD06AF"/>
    <w:rsid w:val="00BD4D5E"/>
    <w:rsid w:val="00BE5EED"/>
    <w:rsid w:val="00BF61E2"/>
    <w:rsid w:val="00C10779"/>
    <w:rsid w:val="00C13BEE"/>
    <w:rsid w:val="00C344AE"/>
    <w:rsid w:val="00C3710D"/>
    <w:rsid w:val="00C949A0"/>
    <w:rsid w:val="00CE74BE"/>
    <w:rsid w:val="00D17C76"/>
    <w:rsid w:val="00D32491"/>
    <w:rsid w:val="00D34354"/>
    <w:rsid w:val="00D47C7B"/>
    <w:rsid w:val="00D60D22"/>
    <w:rsid w:val="00D67168"/>
    <w:rsid w:val="00D676A4"/>
    <w:rsid w:val="00D84D82"/>
    <w:rsid w:val="00D91E1F"/>
    <w:rsid w:val="00D92FC1"/>
    <w:rsid w:val="00DA4986"/>
    <w:rsid w:val="00DA7943"/>
    <w:rsid w:val="00DC1CFD"/>
    <w:rsid w:val="00DC319B"/>
    <w:rsid w:val="00DD18B0"/>
    <w:rsid w:val="00DF4FA7"/>
    <w:rsid w:val="00E0029D"/>
    <w:rsid w:val="00E03BBE"/>
    <w:rsid w:val="00E05178"/>
    <w:rsid w:val="00E07A66"/>
    <w:rsid w:val="00E75C6E"/>
    <w:rsid w:val="00EB73F2"/>
    <w:rsid w:val="00EE2814"/>
    <w:rsid w:val="00EF47CB"/>
    <w:rsid w:val="00F02584"/>
    <w:rsid w:val="00F04AB5"/>
    <w:rsid w:val="00F1022F"/>
    <w:rsid w:val="00F15D8A"/>
    <w:rsid w:val="00F20EF2"/>
    <w:rsid w:val="00F40C08"/>
    <w:rsid w:val="00F43C92"/>
    <w:rsid w:val="00F811F6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6941-ED64-48B2-83D1-3426531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0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link w:val="NormalWebCar"/>
    <w:rsid w:val="008E2E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NormalWebCar">
    <w:name w:val="Normal (Web) Car"/>
    <w:link w:val="NormalWeb"/>
    <w:rsid w:val="008E2E3F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9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9A0"/>
  </w:style>
  <w:style w:type="paragraph" w:styleId="Pieddepage">
    <w:name w:val="footer"/>
    <w:basedOn w:val="Normal"/>
    <w:link w:val="PieddepageCar"/>
    <w:uiPriority w:val="99"/>
    <w:unhideWhenUsed/>
    <w:rsid w:val="00C9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</dc:creator>
  <cp:lastModifiedBy>hp</cp:lastModifiedBy>
  <cp:revision>3</cp:revision>
  <cp:lastPrinted>2017-06-08T08:33:00Z</cp:lastPrinted>
  <dcterms:created xsi:type="dcterms:W3CDTF">2023-03-16T15:39:00Z</dcterms:created>
  <dcterms:modified xsi:type="dcterms:W3CDTF">2023-03-16T15:40:00Z</dcterms:modified>
</cp:coreProperties>
</file>