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62" w:rsidRDefault="00DC53EB" w:rsidP="00462232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  <w:r>
        <w:rPr>
          <w:rFonts w:ascii="Tahoma" w:hAnsi="Tahoma" w:cs="Tahoma"/>
          <w:smallCaps/>
          <w:color w:val="auto"/>
          <w:sz w:val="24"/>
          <w:szCs w:val="24"/>
        </w:rPr>
        <w:t xml:space="preserve"> </w:t>
      </w:r>
    </w:p>
    <w:p w:rsidR="00D45A25" w:rsidRPr="00DC042D" w:rsidRDefault="00D45A25" w:rsidP="00462232">
      <w:pPr>
        <w:spacing w:after="0" w:line="240" w:lineRule="auto"/>
        <w:ind w:left="0"/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</w:pPr>
      <w:r w:rsidRPr="00DC042D">
        <w:rPr>
          <w:rFonts w:ascii="Tahoma" w:hAnsi="Tahoma" w:cs="Tahoma"/>
          <w:smallCaps/>
          <w:color w:val="auto"/>
          <w:sz w:val="24"/>
          <w:szCs w:val="24"/>
        </w:rPr>
        <w:t>CAISSE NATIONALE D’ASSURANCE MALADIE (CNAM</w:t>
      </w:r>
      <w:r w:rsidR="0039520E" w:rsidRPr="00DC042D">
        <w:rPr>
          <w:rFonts w:ascii="Tahoma" w:hAnsi="Tahoma" w:cs="Tahoma"/>
          <w:smallCaps/>
          <w:color w:val="auto"/>
          <w:sz w:val="24"/>
          <w:szCs w:val="24"/>
        </w:rPr>
        <w:t>)</w:t>
      </w:r>
      <w:r w:rsidR="00E15FA2" w:rsidRPr="00DC042D">
        <w:rPr>
          <w:rFonts w:ascii="Tahoma" w:hAnsi="Tahoma" w:cs="Tahoma"/>
          <w:smallCaps/>
          <w:color w:val="auto"/>
          <w:sz w:val="24"/>
          <w:szCs w:val="24"/>
        </w:rPr>
        <w:t xml:space="preserve">                                     </w:t>
      </w:r>
      <w:r w:rsidR="000C2845">
        <w:rPr>
          <w:rFonts w:ascii="Tahoma" w:hAnsi="Tahoma" w:cs="Tahoma"/>
          <w:smallCaps/>
          <w:color w:val="auto"/>
          <w:sz w:val="24"/>
          <w:szCs w:val="24"/>
        </w:rPr>
        <w:t xml:space="preserve"> </w:t>
      </w:r>
      <w:r w:rsidR="00A677AD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 </w:t>
      </w:r>
      <w:r w:rsidR="00185A6D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18</w:t>
      </w:r>
      <w:bookmarkStart w:id="0" w:name="_GoBack"/>
      <w:bookmarkEnd w:id="0"/>
      <w:r w:rsidR="00B64CAC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 Avril</w:t>
      </w:r>
      <w:r w:rsidR="000C2845" w:rsidRPr="000C2845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 xml:space="preserve"> </w:t>
      </w:r>
      <w:r w:rsidR="001C79B1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>2023</w:t>
      </w:r>
    </w:p>
    <w:p w:rsidR="00E64636" w:rsidRDefault="00E64636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E74E62" w:rsidRDefault="00D45A25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>PLAN ANNUEL DE</w:t>
      </w:r>
      <w:r w:rsidR="008D59C8">
        <w:rPr>
          <w:rFonts w:ascii="Tahoma" w:hAnsi="Tahoma" w:cs="Tahoma"/>
          <w:b/>
          <w:bCs/>
          <w:color w:val="auto"/>
          <w:sz w:val="24"/>
          <w:szCs w:val="24"/>
        </w:rPr>
        <w:t xml:space="preserve">S ACHATS </w:t>
      </w:r>
      <w:r w:rsidR="00BF12CC">
        <w:rPr>
          <w:rFonts w:ascii="Tahoma" w:hAnsi="Tahoma" w:cs="Tahoma"/>
          <w:b/>
          <w:bCs/>
          <w:color w:val="auto"/>
          <w:sz w:val="24"/>
          <w:szCs w:val="24"/>
        </w:rPr>
        <w:t xml:space="preserve">ACTUALISE </w:t>
      </w: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 xml:space="preserve">POUR L’ANNEE </w:t>
      </w:r>
      <w:r w:rsidR="00C56535">
        <w:rPr>
          <w:rFonts w:ascii="Tahoma" w:hAnsi="Tahoma" w:cs="Tahoma"/>
          <w:b/>
          <w:bCs/>
          <w:color w:val="auto"/>
          <w:sz w:val="24"/>
          <w:szCs w:val="24"/>
        </w:rPr>
        <w:t>2023</w:t>
      </w:r>
      <w:r w:rsidR="0091204A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067431" w:rsidRPr="00DC042D">
        <w:rPr>
          <w:rFonts w:ascii="Tahoma" w:hAnsi="Tahoma" w:cs="Tahoma"/>
          <w:b/>
          <w:bCs/>
          <w:color w:val="auto"/>
          <w:sz w:val="24"/>
          <w:szCs w:val="24"/>
        </w:rPr>
        <w:t>TENANT LIEU D’AVIS GENERAL DE DEPENSES</w:t>
      </w:r>
    </w:p>
    <w:p w:rsidR="00E64636" w:rsidRPr="00DC042D" w:rsidRDefault="00E64636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8"/>
        <w:tblW w:w="1371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672"/>
        <w:gridCol w:w="2013"/>
        <w:gridCol w:w="1843"/>
        <w:gridCol w:w="1672"/>
      </w:tblGrid>
      <w:tr w:rsidR="00071550" w:rsidRPr="00DC042D" w:rsidTr="00E74E62">
        <w:trPr>
          <w:trHeight w:val="732"/>
        </w:trPr>
        <w:tc>
          <w:tcPr>
            <w:tcW w:w="5240" w:type="dxa"/>
          </w:tcPr>
          <w:p w:rsidR="00071550" w:rsidRPr="00DC042D" w:rsidRDefault="00071550" w:rsidP="00E45813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Objet de la dépense</w:t>
            </w:r>
          </w:p>
        </w:tc>
        <w:tc>
          <w:tcPr>
            <w:tcW w:w="1276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Imputation budgétaire</w:t>
            </w:r>
          </w:p>
        </w:tc>
        <w:tc>
          <w:tcPr>
            <w:tcW w:w="1672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Type de contrat</w:t>
            </w:r>
          </w:p>
        </w:tc>
        <w:tc>
          <w:tcPr>
            <w:tcW w:w="201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Mode de sélection</w:t>
            </w:r>
          </w:p>
        </w:tc>
        <w:tc>
          <w:tcPr>
            <w:tcW w:w="184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1672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d’attribution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2B2E09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E9498A">
              <w:rPr>
                <w:bCs/>
                <w:color w:val="auto"/>
                <w:sz w:val="22"/>
                <w:szCs w:val="22"/>
              </w:rPr>
              <w:t>Acquisition d’un lot de matériel informatique 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7D13D3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Acquisition d’un Lot de Mobilier de Bureau</w:t>
            </w:r>
            <w:r>
              <w:rPr>
                <w:bCs/>
                <w:color w:val="auto"/>
                <w:sz w:val="22"/>
                <w:szCs w:val="22"/>
              </w:rPr>
              <w:t xml:space="preserve"> au profit  de la CNAM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3C1E52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B65163">
              <w:rPr>
                <w:bCs/>
                <w:color w:val="auto"/>
                <w:sz w:val="22"/>
                <w:szCs w:val="22"/>
              </w:rPr>
              <w:t>Acquisition de Cinq (05) Lignes Internet en service post payé (4G) avec un package mensuel de 200G au minimum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14088D" w:rsidRDefault="005F1776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5F1776">
              <w:rPr>
                <w:bCs/>
                <w:color w:val="auto"/>
                <w:sz w:val="22"/>
                <w:szCs w:val="22"/>
              </w:rPr>
              <w:t>Sélection d'un consultant Individuel en charge élaborer les termes de références pour la modernisation du data center de la CNAM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13BC8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 xml:space="preserve">Déploiement d'une copie plan de sauvegarde sur un environnement </w:t>
            </w:r>
            <w:proofErr w:type="spellStart"/>
            <w:r w:rsidRPr="00937846">
              <w:rPr>
                <w:bCs/>
                <w:color w:val="auto"/>
                <w:sz w:val="22"/>
                <w:szCs w:val="22"/>
              </w:rPr>
              <w:t>cloud</w:t>
            </w:r>
            <w:proofErr w:type="spellEnd"/>
            <w:r w:rsidRPr="00937846">
              <w:rPr>
                <w:bCs/>
                <w:color w:val="auto"/>
                <w:sz w:val="22"/>
                <w:szCs w:val="22"/>
              </w:rPr>
              <w:t xml:space="preserve"> pour une meilleure garantie des données et des services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Amén</w:t>
            </w:r>
            <w:r w:rsidRPr="00937846">
              <w:rPr>
                <w:bCs/>
                <w:color w:val="auto"/>
                <w:sz w:val="22"/>
                <w:szCs w:val="22"/>
              </w:rPr>
              <w:t>agement d'une salle informatique distant pour l'hébergement du plan PCA de secours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>Acquisition et déploiement d'une nouvelle solution antivirus pour la sécurité du Parc Informatique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>Sélection d'un consultant individuel en charge d'élaborer les termes de référence pour la refonte techni</w:t>
            </w:r>
            <w:r>
              <w:rPr>
                <w:bCs/>
                <w:color w:val="auto"/>
                <w:sz w:val="22"/>
                <w:szCs w:val="22"/>
              </w:rPr>
              <w:t>que et fonctionnelle du système de</w:t>
            </w:r>
            <w:r w:rsidRPr="00937846">
              <w:rPr>
                <w:bCs/>
                <w:color w:val="auto"/>
                <w:sz w:val="22"/>
                <w:szCs w:val="22"/>
              </w:rPr>
              <w:t xml:space="preserve"> gestion de l'assurance maladie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lastRenderedPageBreak/>
              <w:t>Sélection d'un bureau spécialisé pour la formation de l'équipe technique de la CNAM sur les technologies de développement cibles pour la refonte de son système de gestion d'assurance maladie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SMC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>Développement et déploiement d'une application mobile pour la digitalisation de certains services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d’une solution de messagerie intranet au profit de la Caisse Nationale d’Assurance Maladie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2B2E09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E9498A">
              <w:rPr>
                <w:bCs/>
                <w:color w:val="auto"/>
                <w:sz w:val="22"/>
                <w:szCs w:val="22"/>
              </w:rPr>
              <w:t xml:space="preserve">Rayonnage du bâtiment dédié aux archives de la CNAM au niveau de l’Agence de la CNAM à </w:t>
            </w:r>
            <w:proofErr w:type="spellStart"/>
            <w:r w:rsidRPr="00E9498A"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  <w:r w:rsidRPr="00E9498A">
              <w:rPr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2B2E09">
              <w:rPr>
                <w:bCs/>
                <w:color w:val="auto"/>
                <w:sz w:val="22"/>
                <w:szCs w:val="22"/>
              </w:rPr>
              <w:t>Acquisition de Cinq</w:t>
            </w:r>
            <w:r>
              <w:rPr>
                <w:bCs/>
                <w:color w:val="auto"/>
                <w:sz w:val="22"/>
                <w:szCs w:val="22"/>
              </w:rPr>
              <w:t>uante (50) plaques de conventionnement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7D13D3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Prise en charge de trois (03) pèlerins pour l’année 2023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B64CAC" w:rsidRPr="00DC042D" w:rsidTr="00E74E62">
        <w:trPr>
          <w:trHeight w:val="732"/>
        </w:trPr>
        <w:tc>
          <w:tcPr>
            <w:tcW w:w="5240" w:type="dxa"/>
          </w:tcPr>
          <w:p w:rsidR="00B64CAC" w:rsidRDefault="00B64CAC" w:rsidP="00B64CAC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Numérisation de 125 000 dossiers d’affiliation de la CNAM</w:t>
            </w:r>
          </w:p>
        </w:tc>
        <w:tc>
          <w:tcPr>
            <w:tcW w:w="1276" w:type="dxa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B64CAC" w:rsidRPr="00DC042D" w:rsidTr="00E74E62">
        <w:trPr>
          <w:trHeight w:val="732"/>
        </w:trPr>
        <w:tc>
          <w:tcPr>
            <w:tcW w:w="5240" w:type="dxa"/>
          </w:tcPr>
          <w:p w:rsidR="00B64CAC" w:rsidRDefault="00B64CAC" w:rsidP="00B64CAC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Numérisation de 30 000 dossiers de la comptabilité de la CNAM</w:t>
            </w:r>
          </w:p>
        </w:tc>
        <w:tc>
          <w:tcPr>
            <w:tcW w:w="1276" w:type="dxa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B64CAC" w:rsidRPr="0014088D" w:rsidRDefault="00B64CAC" w:rsidP="00B64CAC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F53CD1" w:rsidRPr="00DC042D" w:rsidTr="00E74E62">
        <w:trPr>
          <w:trHeight w:val="732"/>
        </w:trPr>
        <w:tc>
          <w:tcPr>
            <w:tcW w:w="5240" w:type="dxa"/>
          </w:tcPr>
          <w:p w:rsidR="00F53CD1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d’un lot de climatiseurs</w:t>
            </w:r>
          </w:p>
        </w:tc>
        <w:tc>
          <w:tcPr>
            <w:tcW w:w="1276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F53CD1" w:rsidRPr="00DC042D" w:rsidTr="00E74E62">
        <w:trPr>
          <w:trHeight w:val="732"/>
        </w:trPr>
        <w:tc>
          <w:tcPr>
            <w:tcW w:w="5240" w:type="dxa"/>
          </w:tcPr>
          <w:p w:rsidR="00F53CD1" w:rsidRPr="007D13D3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de couloirs aménagés dans l’espace Front Office pour la gestion de la file d’attente</w:t>
            </w:r>
          </w:p>
        </w:tc>
        <w:tc>
          <w:tcPr>
            <w:tcW w:w="1276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F53CD1" w:rsidRPr="00DC042D" w:rsidTr="00E74E62">
        <w:trPr>
          <w:trHeight w:val="732"/>
        </w:trPr>
        <w:tc>
          <w:tcPr>
            <w:tcW w:w="5240" w:type="dxa"/>
          </w:tcPr>
          <w:p w:rsidR="00F53CD1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D13D3">
              <w:rPr>
                <w:bCs/>
                <w:color w:val="auto"/>
                <w:sz w:val="22"/>
                <w:szCs w:val="22"/>
              </w:rPr>
              <w:lastRenderedPageBreak/>
              <w:t xml:space="preserve">Travaux de construction d’un étage au niveau du bâtiment dédié aux archives à </w:t>
            </w:r>
            <w:proofErr w:type="spellStart"/>
            <w:r w:rsidRPr="007D13D3"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  <w:r>
              <w:rPr>
                <w:rFonts w:ascii="Tahoma" w:hAnsi="Tahoma" w:cs="Tahoma"/>
                <w:bCs/>
              </w:rPr>
              <w:t> </w:t>
            </w:r>
          </w:p>
        </w:tc>
        <w:tc>
          <w:tcPr>
            <w:tcW w:w="1276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Octobre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F53CD1" w:rsidRPr="00DC042D" w:rsidTr="00E74E62">
        <w:trPr>
          <w:trHeight w:val="732"/>
        </w:trPr>
        <w:tc>
          <w:tcPr>
            <w:tcW w:w="5240" w:type="dxa"/>
          </w:tcPr>
          <w:p w:rsidR="00F53CD1" w:rsidRPr="0014088D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Dératisation, désinsectisation et désinfection des locaux de la CNAM R+5</w:t>
            </w:r>
          </w:p>
        </w:tc>
        <w:tc>
          <w:tcPr>
            <w:tcW w:w="1276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013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F53CD1" w:rsidRPr="00DC042D" w:rsidTr="00E74E62">
        <w:trPr>
          <w:trHeight w:val="732"/>
        </w:trPr>
        <w:tc>
          <w:tcPr>
            <w:tcW w:w="5240" w:type="dxa"/>
          </w:tcPr>
          <w:p w:rsidR="00F53CD1" w:rsidRPr="0014088D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Acquisition de pièces de rechanges et consommable matériel froid VRV</w:t>
            </w:r>
          </w:p>
        </w:tc>
        <w:tc>
          <w:tcPr>
            <w:tcW w:w="1276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F53CD1" w:rsidRPr="00DC042D" w:rsidTr="00E64636">
        <w:trPr>
          <w:trHeight w:val="626"/>
        </w:trPr>
        <w:tc>
          <w:tcPr>
            <w:tcW w:w="5240" w:type="dxa"/>
          </w:tcPr>
          <w:p w:rsidR="00F53CD1" w:rsidRPr="002253B4" w:rsidRDefault="00F53CD1" w:rsidP="00F53CD1">
            <w:pPr>
              <w:ind w:left="0"/>
              <w:rPr>
                <w:color w:val="auto"/>
              </w:rPr>
            </w:pPr>
            <w:r w:rsidRPr="00E64636">
              <w:rPr>
                <w:bCs/>
                <w:color w:val="auto"/>
                <w:sz w:val="22"/>
                <w:szCs w:val="22"/>
              </w:rPr>
              <w:t>Impression d’un lot des papiers entêtes CNAM</w:t>
            </w:r>
          </w:p>
        </w:tc>
        <w:tc>
          <w:tcPr>
            <w:tcW w:w="1276" w:type="dxa"/>
          </w:tcPr>
          <w:p w:rsidR="00F53CD1" w:rsidRPr="002253B4" w:rsidRDefault="00F53CD1" w:rsidP="00F53CD1">
            <w:pPr>
              <w:ind w:left="0"/>
              <w:jc w:val="center"/>
              <w:rPr>
                <w:color w:val="auto"/>
              </w:rPr>
            </w:pPr>
            <w:r w:rsidRPr="002253B4">
              <w:rPr>
                <w:color w:val="auto"/>
              </w:rPr>
              <w:t>Budget CNAM</w:t>
            </w:r>
          </w:p>
        </w:tc>
        <w:tc>
          <w:tcPr>
            <w:tcW w:w="1672" w:type="dxa"/>
          </w:tcPr>
          <w:p w:rsidR="00F53CD1" w:rsidRPr="002253B4" w:rsidRDefault="00F53CD1" w:rsidP="00F53CD1">
            <w:pPr>
              <w:ind w:left="0"/>
              <w:jc w:val="center"/>
              <w:rPr>
                <w:color w:val="auto"/>
              </w:rPr>
            </w:pPr>
            <w:r w:rsidRPr="002253B4">
              <w:rPr>
                <w:color w:val="auto"/>
              </w:rPr>
              <w:t>Contrat de fournitures</w:t>
            </w:r>
          </w:p>
        </w:tc>
        <w:tc>
          <w:tcPr>
            <w:tcW w:w="2013" w:type="dxa"/>
          </w:tcPr>
          <w:p w:rsidR="00F53CD1" w:rsidRPr="002253B4" w:rsidRDefault="00F53CD1" w:rsidP="00F53CD1">
            <w:pPr>
              <w:ind w:left="0"/>
              <w:jc w:val="center"/>
              <w:rPr>
                <w:color w:val="auto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F53CD1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1672" w:type="dxa"/>
            <w:vAlign w:val="center"/>
          </w:tcPr>
          <w:p w:rsidR="00F53CD1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  2023</w:t>
            </w:r>
          </w:p>
        </w:tc>
      </w:tr>
      <w:tr w:rsidR="00F53CD1" w:rsidRPr="00DC042D" w:rsidTr="00E74E62">
        <w:trPr>
          <w:trHeight w:val="732"/>
        </w:trPr>
        <w:tc>
          <w:tcPr>
            <w:tcW w:w="5240" w:type="dxa"/>
          </w:tcPr>
          <w:p w:rsidR="00F53CD1" w:rsidRPr="0014088D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maintenance des Ascenseur</w:t>
            </w:r>
            <w:r>
              <w:rPr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 de prestation de service</w:t>
            </w:r>
          </w:p>
        </w:tc>
        <w:tc>
          <w:tcPr>
            <w:tcW w:w="2013" w:type="dxa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Novembre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F53CD1" w:rsidRPr="0014088D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Novembre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</w:tbl>
    <w:p w:rsidR="00E64636" w:rsidRDefault="00E64636" w:rsidP="004212E0">
      <w:pPr>
        <w:spacing w:before="120" w:after="0"/>
        <w:ind w:left="0"/>
        <w:jc w:val="both"/>
        <w:rPr>
          <w:b/>
          <w:bCs/>
          <w:color w:val="auto"/>
        </w:rPr>
      </w:pPr>
    </w:p>
    <w:p w:rsidR="00937846" w:rsidRDefault="00937846" w:rsidP="004212E0">
      <w:pPr>
        <w:spacing w:before="120" w:after="0"/>
        <w:ind w:left="0"/>
        <w:jc w:val="both"/>
        <w:rPr>
          <w:b/>
          <w:bCs/>
          <w:color w:val="auto"/>
        </w:rPr>
      </w:pPr>
    </w:p>
    <w:p w:rsidR="00765A8D" w:rsidRPr="00857EC0" w:rsidRDefault="00FD73ED" w:rsidP="004212E0">
      <w:pPr>
        <w:spacing w:before="120" w:after="0"/>
        <w:ind w:left="0"/>
        <w:jc w:val="both"/>
        <w:rPr>
          <w:color w:val="auto"/>
        </w:rPr>
      </w:pPr>
      <w:r w:rsidRPr="00857EC0">
        <w:rPr>
          <w:b/>
          <w:bCs/>
          <w:color w:val="auto"/>
        </w:rPr>
        <w:t>N</w:t>
      </w:r>
      <w:r w:rsidR="00D45A25" w:rsidRPr="00857EC0">
        <w:rPr>
          <w:b/>
          <w:bCs/>
          <w:color w:val="auto"/>
        </w:rPr>
        <w:t>B</w:t>
      </w:r>
      <w:r w:rsidR="00D45A25" w:rsidRPr="00857EC0">
        <w:rPr>
          <w:color w:val="auto"/>
        </w:rPr>
        <w:t xml:space="preserve">: a- le plan prévisionnel est indicatif, b- les postulants éventuels sont priés de se faire enregistrer auprès de </w:t>
      </w:r>
      <w:r w:rsidR="00F50E14" w:rsidRPr="00857EC0">
        <w:rPr>
          <w:color w:val="auto"/>
        </w:rPr>
        <w:t>la CNAM</w:t>
      </w:r>
      <w:r w:rsidR="00D45A25" w:rsidRPr="00857EC0">
        <w:rPr>
          <w:color w:val="auto"/>
        </w:rPr>
        <w:t xml:space="preserve"> en indiquant leurs domaines d’activités, leurs références, leurs adresses et leurs contacts téléphoniques et électroniques. c- adresse comp</w:t>
      </w:r>
      <w:r w:rsidR="0049514E" w:rsidRPr="00857EC0">
        <w:rPr>
          <w:color w:val="auto"/>
        </w:rPr>
        <w:t xml:space="preserve">lète </w:t>
      </w:r>
      <w:r w:rsidR="00A254C1">
        <w:rPr>
          <w:color w:val="auto"/>
        </w:rPr>
        <w:t xml:space="preserve">de la CNAM </w:t>
      </w:r>
      <w:r w:rsidR="0074312E" w:rsidRPr="00857EC0">
        <w:rPr>
          <w:color w:val="auto"/>
        </w:rPr>
        <w:t>(BP 5019, Tel : 45 24 31 98</w:t>
      </w:r>
      <w:r w:rsidR="00D45A25" w:rsidRPr="00857EC0">
        <w:rPr>
          <w:color w:val="auto"/>
        </w:rPr>
        <w:t>, Fax : 45 24 32 05,</w:t>
      </w:r>
      <w:r w:rsidR="0082701C">
        <w:rPr>
          <w:color w:val="auto"/>
        </w:rPr>
        <w:t xml:space="preserve"> portable : 38 81 10 03</w:t>
      </w:r>
      <w:r w:rsidR="00D45A25" w:rsidRPr="00857EC0">
        <w:rPr>
          <w:color w:val="auto"/>
        </w:rPr>
        <w:t xml:space="preserve"> e-mail : hacen692@hotmail.com).</w:t>
      </w:r>
    </w:p>
    <w:p w:rsidR="00937846" w:rsidRDefault="00937846" w:rsidP="004212E0">
      <w:pPr>
        <w:spacing w:before="120" w:after="0"/>
        <w:ind w:left="0"/>
        <w:jc w:val="right"/>
        <w:rPr>
          <w:b/>
          <w:color w:val="auto"/>
          <w:sz w:val="22"/>
          <w:szCs w:val="22"/>
        </w:rPr>
      </w:pPr>
    </w:p>
    <w:p w:rsidR="00F53CD1" w:rsidRDefault="00F53CD1" w:rsidP="004212E0">
      <w:pPr>
        <w:spacing w:before="120" w:after="0"/>
        <w:ind w:left="0"/>
        <w:jc w:val="right"/>
        <w:rPr>
          <w:b/>
          <w:color w:val="auto"/>
          <w:sz w:val="22"/>
          <w:szCs w:val="22"/>
        </w:rPr>
      </w:pPr>
    </w:p>
    <w:p w:rsidR="00B079AB" w:rsidRPr="00F53CD1" w:rsidRDefault="00D54458" w:rsidP="004212E0">
      <w:pPr>
        <w:spacing w:before="120" w:after="0"/>
        <w:ind w:left="0"/>
        <w:jc w:val="right"/>
        <w:rPr>
          <w:b/>
          <w:color w:val="auto"/>
          <w:sz w:val="28"/>
          <w:szCs w:val="28"/>
        </w:rPr>
      </w:pPr>
      <w:r w:rsidRPr="00F53CD1">
        <w:rPr>
          <w:b/>
          <w:color w:val="auto"/>
          <w:sz w:val="28"/>
          <w:szCs w:val="28"/>
        </w:rPr>
        <w:t>Le Directeur Général de la CNAM</w:t>
      </w:r>
    </w:p>
    <w:sectPr w:rsidR="00B079AB" w:rsidRPr="00F53CD1" w:rsidSect="00E073D8">
      <w:footerReference w:type="default" r:id="rId7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B8" w:rsidRDefault="008C03B8" w:rsidP="002A5004">
      <w:pPr>
        <w:spacing w:after="0" w:line="240" w:lineRule="auto"/>
      </w:pPr>
      <w:r>
        <w:separator/>
      </w:r>
    </w:p>
  </w:endnote>
  <w:endnote w:type="continuationSeparator" w:id="0">
    <w:p w:rsidR="008C03B8" w:rsidRDefault="008C03B8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76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6AE4" w:rsidRDefault="001664C1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438">
          <w:rPr>
            <w:noProof/>
          </w:rPr>
          <w:t>1</w:t>
        </w:r>
        <w:r>
          <w:rPr>
            <w:noProof/>
          </w:rPr>
          <w:fldChar w:fldCharType="end"/>
        </w:r>
        <w:r w:rsidR="004F6AE4">
          <w:t xml:space="preserve"> | </w:t>
        </w:r>
        <w:r w:rsidR="00937846">
          <w:rPr>
            <w:color w:val="7F7F7F" w:themeColor="background1" w:themeShade="7F"/>
            <w:spacing w:val="60"/>
          </w:rPr>
          <w:t>3</w:t>
        </w:r>
      </w:p>
    </w:sdtContent>
  </w:sdt>
  <w:p w:rsidR="004F6AE4" w:rsidRDefault="004F6A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B8" w:rsidRDefault="008C03B8" w:rsidP="002A5004">
      <w:pPr>
        <w:spacing w:after="0" w:line="240" w:lineRule="auto"/>
      </w:pPr>
      <w:r>
        <w:separator/>
      </w:r>
    </w:p>
  </w:footnote>
  <w:footnote w:type="continuationSeparator" w:id="0">
    <w:p w:rsidR="008C03B8" w:rsidRDefault="008C03B8" w:rsidP="002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00585"/>
    <w:rsid w:val="0000215B"/>
    <w:rsid w:val="00014834"/>
    <w:rsid w:val="00016411"/>
    <w:rsid w:val="00025A70"/>
    <w:rsid w:val="00027132"/>
    <w:rsid w:val="00032438"/>
    <w:rsid w:val="0003429D"/>
    <w:rsid w:val="00034BEF"/>
    <w:rsid w:val="000369DC"/>
    <w:rsid w:val="000373AF"/>
    <w:rsid w:val="000379AA"/>
    <w:rsid w:val="00040103"/>
    <w:rsid w:val="00047154"/>
    <w:rsid w:val="000477FE"/>
    <w:rsid w:val="00053871"/>
    <w:rsid w:val="000574E9"/>
    <w:rsid w:val="0006123E"/>
    <w:rsid w:val="00061990"/>
    <w:rsid w:val="0006353D"/>
    <w:rsid w:val="00067431"/>
    <w:rsid w:val="00071550"/>
    <w:rsid w:val="000866B1"/>
    <w:rsid w:val="00092588"/>
    <w:rsid w:val="000963A4"/>
    <w:rsid w:val="000A0904"/>
    <w:rsid w:val="000A7185"/>
    <w:rsid w:val="000B11C3"/>
    <w:rsid w:val="000B3A09"/>
    <w:rsid w:val="000B3C1D"/>
    <w:rsid w:val="000B5069"/>
    <w:rsid w:val="000B6DE4"/>
    <w:rsid w:val="000B7A05"/>
    <w:rsid w:val="000C2845"/>
    <w:rsid w:val="000F76E0"/>
    <w:rsid w:val="001015B6"/>
    <w:rsid w:val="00101DEA"/>
    <w:rsid w:val="00103D9F"/>
    <w:rsid w:val="00107418"/>
    <w:rsid w:val="00107EE7"/>
    <w:rsid w:val="00111A3F"/>
    <w:rsid w:val="00113BC8"/>
    <w:rsid w:val="00123AC4"/>
    <w:rsid w:val="001245A2"/>
    <w:rsid w:val="00130ECF"/>
    <w:rsid w:val="00132A15"/>
    <w:rsid w:val="00134EF8"/>
    <w:rsid w:val="0014088D"/>
    <w:rsid w:val="0014318B"/>
    <w:rsid w:val="00144000"/>
    <w:rsid w:val="0014598E"/>
    <w:rsid w:val="00154CCD"/>
    <w:rsid w:val="00154F45"/>
    <w:rsid w:val="001647C3"/>
    <w:rsid w:val="001664C1"/>
    <w:rsid w:val="00166D3D"/>
    <w:rsid w:val="001773EE"/>
    <w:rsid w:val="00185A6D"/>
    <w:rsid w:val="00197C2E"/>
    <w:rsid w:val="001A0E7B"/>
    <w:rsid w:val="001A185D"/>
    <w:rsid w:val="001B1F71"/>
    <w:rsid w:val="001C10CA"/>
    <w:rsid w:val="001C79B1"/>
    <w:rsid w:val="001D4B1F"/>
    <w:rsid w:val="001D50F9"/>
    <w:rsid w:val="001D78E3"/>
    <w:rsid w:val="001E38A8"/>
    <w:rsid w:val="001E3B9C"/>
    <w:rsid w:val="001E4687"/>
    <w:rsid w:val="001E634E"/>
    <w:rsid w:val="001F6611"/>
    <w:rsid w:val="001F76A8"/>
    <w:rsid w:val="0020147D"/>
    <w:rsid w:val="00203D34"/>
    <w:rsid w:val="00223662"/>
    <w:rsid w:val="002253B4"/>
    <w:rsid w:val="0022742D"/>
    <w:rsid w:val="00235354"/>
    <w:rsid w:val="002466E1"/>
    <w:rsid w:val="00246966"/>
    <w:rsid w:val="0025175C"/>
    <w:rsid w:val="002533BA"/>
    <w:rsid w:val="00257E67"/>
    <w:rsid w:val="00261ED9"/>
    <w:rsid w:val="00262F38"/>
    <w:rsid w:val="00266E15"/>
    <w:rsid w:val="00266E6D"/>
    <w:rsid w:val="00275E92"/>
    <w:rsid w:val="00276332"/>
    <w:rsid w:val="002806C6"/>
    <w:rsid w:val="00285CEB"/>
    <w:rsid w:val="00297E54"/>
    <w:rsid w:val="002A07EB"/>
    <w:rsid w:val="002A5004"/>
    <w:rsid w:val="002B2E09"/>
    <w:rsid w:val="002D5EBE"/>
    <w:rsid w:val="002E1FA4"/>
    <w:rsid w:val="002F2C87"/>
    <w:rsid w:val="002F5A5E"/>
    <w:rsid w:val="002F5FF6"/>
    <w:rsid w:val="00304087"/>
    <w:rsid w:val="003042FE"/>
    <w:rsid w:val="00314DF9"/>
    <w:rsid w:val="003326EB"/>
    <w:rsid w:val="0033495E"/>
    <w:rsid w:val="00340B62"/>
    <w:rsid w:val="003425EA"/>
    <w:rsid w:val="00343726"/>
    <w:rsid w:val="00353BF1"/>
    <w:rsid w:val="00353D3B"/>
    <w:rsid w:val="0036408A"/>
    <w:rsid w:val="0036445D"/>
    <w:rsid w:val="00367305"/>
    <w:rsid w:val="00372456"/>
    <w:rsid w:val="00375E69"/>
    <w:rsid w:val="00381503"/>
    <w:rsid w:val="0038409F"/>
    <w:rsid w:val="0039520E"/>
    <w:rsid w:val="00396152"/>
    <w:rsid w:val="003A685D"/>
    <w:rsid w:val="003B25CB"/>
    <w:rsid w:val="003B5A06"/>
    <w:rsid w:val="003B5F7A"/>
    <w:rsid w:val="003C15C8"/>
    <w:rsid w:val="003C1E52"/>
    <w:rsid w:val="003C286D"/>
    <w:rsid w:val="003C4718"/>
    <w:rsid w:val="003C4916"/>
    <w:rsid w:val="003C6E80"/>
    <w:rsid w:val="003D3A58"/>
    <w:rsid w:val="003E1654"/>
    <w:rsid w:val="003E232E"/>
    <w:rsid w:val="003F09A4"/>
    <w:rsid w:val="003F405C"/>
    <w:rsid w:val="003F4B07"/>
    <w:rsid w:val="003F4C25"/>
    <w:rsid w:val="003F547D"/>
    <w:rsid w:val="003F779E"/>
    <w:rsid w:val="00405C2C"/>
    <w:rsid w:val="00411DEE"/>
    <w:rsid w:val="004160CD"/>
    <w:rsid w:val="0042056C"/>
    <w:rsid w:val="004212E0"/>
    <w:rsid w:val="00421F5C"/>
    <w:rsid w:val="004230CD"/>
    <w:rsid w:val="004249EC"/>
    <w:rsid w:val="004304F7"/>
    <w:rsid w:val="00434D67"/>
    <w:rsid w:val="00442324"/>
    <w:rsid w:val="0044705C"/>
    <w:rsid w:val="00462232"/>
    <w:rsid w:val="0047383A"/>
    <w:rsid w:val="00475E8F"/>
    <w:rsid w:val="004875F4"/>
    <w:rsid w:val="0049514E"/>
    <w:rsid w:val="004B2C79"/>
    <w:rsid w:val="004C19E1"/>
    <w:rsid w:val="004C5653"/>
    <w:rsid w:val="004C5FCE"/>
    <w:rsid w:val="004D64B2"/>
    <w:rsid w:val="004E49F2"/>
    <w:rsid w:val="004E6BB7"/>
    <w:rsid w:val="004F1593"/>
    <w:rsid w:val="004F6AE4"/>
    <w:rsid w:val="00505E0E"/>
    <w:rsid w:val="00506053"/>
    <w:rsid w:val="005172E0"/>
    <w:rsid w:val="00522713"/>
    <w:rsid w:val="00531745"/>
    <w:rsid w:val="00531FE4"/>
    <w:rsid w:val="00541BF9"/>
    <w:rsid w:val="00550DFC"/>
    <w:rsid w:val="00551D0D"/>
    <w:rsid w:val="00552CAD"/>
    <w:rsid w:val="00563BB6"/>
    <w:rsid w:val="00596611"/>
    <w:rsid w:val="005A3142"/>
    <w:rsid w:val="005B4657"/>
    <w:rsid w:val="005B672E"/>
    <w:rsid w:val="005D38F9"/>
    <w:rsid w:val="005E324F"/>
    <w:rsid w:val="005F1776"/>
    <w:rsid w:val="005F2323"/>
    <w:rsid w:val="005F3E77"/>
    <w:rsid w:val="005F3ED2"/>
    <w:rsid w:val="005F4E8F"/>
    <w:rsid w:val="006015AA"/>
    <w:rsid w:val="0060480F"/>
    <w:rsid w:val="006232F9"/>
    <w:rsid w:val="00632C27"/>
    <w:rsid w:val="00634C3A"/>
    <w:rsid w:val="00662378"/>
    <w:rsid w:val="0066594F"/>
    <w:rsid w:val="00677948"/>
    <w:rsid w:val="00681050"/>
    <w:rsid w:val="00685E12"/>
    <w:rsid w:val="0068649A"/>
    <w:rsid w:val="006870E7"/>
    <w:rsid w:val="006A0655"/>
    <w:rsid w:val="006A60A5"/>
    <w:rsid w:val="006A70BC"/>
    <w:rsid w:val="006A7628"/>
    <w:rsid w:val="006B315B"/>
    <w:rsid w:val="006B6A8B"/>
    <w:rsid w:val="006C12DB"/>
    <w:rsid w:val="006C24CA"/>
    <w:rsid w:val="006C3894"/>
    <w:rsid w:val="006C43A6"/>
    <w:rsid w:val="006C773B"/>
    <w:rsid w:val="006D0240"/>
    <w:rsid w:val="006D046D"/>
    <w:rsid w:val="006D3B5C"/>
    <w:rsid w:val="006E01E6"/>
    <w:rsid w:val="006F1047"/>
    <w:rsid w:val="006F27BA"/>
    <w:rsid w:val="007013F8"/>
    <w:rsid w:val="00701449"/>
    <w:rsid w:val="007021BD"/>
    <w:rsid w:val="00703C2B"/>
    <w:rsid w:val="00714334"/>
    <w:rsid w:val="00730139"/>
    <w:rsid w:val="007361C7"/>
    <w:rsid w:val="0074312E"/>
    <w:rsid w:val="00745EE0"/>
    <w:rsid w:val="007641F6"/>
    <w:rsid w:val="00765A8D"/>
    <w:rsid w:val="00775491"/>
    <w:rsid w:val="00784CC5"/>
    <w:rsid w:val="0079153D"/>
    <w:rsid w:val="007946CC"/>
    <w:rsid w:val="007A203B"/>
    <w:rsid w:val="007A2DCF"/>
    <w:rsid w:val="007A72CB"/>
    <w:rsid w:val="007B1EDF"/>
    <w:rsid w:val="007B2F4E"/>
    <w:rsid w:val="007B37E5"/>
    <w:rsid w:val="007B5A97"/>
    <w:rsid w:val="007C20C2"/>
    <w:rsid w:val="007D13D3"/>
    <w:rsid w:val="007D617D"/>
    <w:rsid w:val="0080112D"/>
    <w:rsid w:val="00803A1E"/>
    <w:rsid w:val="0081364A"/>
    <w:rsid w:val="00813F41"/>
    <w:rsid w:val="00822068"/>
    <w:rsid w:val="0082701C"/>
    <w:rsid w:val="00857EC0"/>
    <w:rsid w:val="00865DDD"/>
    <w:rsid w:val="00866D79"/>
    <w:rsid w:val="00873666"/>
    <w:rsid w:val="00876EDC"/>
    <w:rsid w:val="00881B2D"/>
    <w:rsid w:val="00884721"/>
    <w:rsid w:val="008A0FBC"/>
    <w:rsid w:val="008A2307"/>
    <w:rsid w:val="008A44AA"/>
    <w:rsid w:val="008B01CE"/>
    <w:rsid w:val="008B03E0"/>
    <w:rsid w:val="008B32CA"/>
    <w:rsid w:val="008B3BB7"/>
    <w:rsid w:val="008C03B8"/>
    <w:rsid w:val="008C05A5"/>
    <w:rsid w:val="008D10E1"/>
    <w:rsid w:val="008D1667"/>
    <w:rsid w:val="008D18DA"/>
    <w:rsid w:val="008D59C8"/>
    <w:rsid w:val="008E1343"/>
    <w:rsid w:val="008E3CA5"/>
    <w:rsid w:val="008F2AD2"/>
    <w:rsid w:val="008F3D17"/>
    <w:rsid w:val="008F4E69"/>
    <w:rsid w:val="008F64FC"/>
    <w:rsid w:val="00900191"/>
    <w:rsid w:val="0091204A"/>
    <w:rsid w:val="0092095A"/>
    <w:rsid w:val="009307FD"/>
    <w:rsid w:val="00934068"/>
    <w:rsid w:val="00934F32"/>
    <w:rsid w:val="00937846"/>
    <w:rsid w:val="009403C7"/>
    <w:rsid w:val="00957D15"/>
    <w:rsid w:val="00990675"/>
    <w:rsid w:val="00993272"/>
    <w:rsid w:val="009957CB"/>
    <w:rsid w:val="00996A12"/>
    <w:rsid w:val="009A3312"/>
    <w:rsid w:val="009A3D34"/>
    <w:rsid w:val="009B06EC"/>
    <w:rsid w:val="009B2504"/>
    <w:rsid w:val="009B4557"/>
    <w:rsid w:val="009C67D4"/>
    <w:rsid w:val="009C6E8D"/>
    <w:rsid w:val="009D0546"/>
    <w:rsid w:val="009D3673"/>
    <w:rsid w:val="009D7714"/>
    <w:rsid w:val="009E7132"/>
    <w:rsid w:val="00A0357E"/>
    <w:rsid w:val="00A2227D"/>
    <w:rsid w:val="00A254C1"/>
    <w:rsid w:val="00A4300B"/>
    <w:rsid w:val="00A476F3"/>
    <w:rsid w:val="00A53ECE"/>
    <w:rsid w:val="00A677AD"/>
    <w:rsid w:val="00A71E69"/>
    <w:rsid w:val="00A75CAD"/>
    <w:rsid w:val="00A81794"/>
    <w:rsid w:val="00A82479"/>
    <w:rsid w:val="00A95B7E"/>
    <w:rsid w:val="00AB00E5"/>
    <w:rsid w:val="00AC0598"/>
    <w:rsid w:val="00AC3A7E"/>
    <w:rsid w:val="00AE1589"/>
    <w:rsid w:val="00AE3AEE"/>
    <w:rsid w:val="00AE5299"/>
    <w:rsid w:val="00AF6C8E"/>
    <w:rsid w:val="00AF75A2"/>
    <w:rsid w:val="00B06142"/>
    <w:rsid w:val="00B06F15"/>
    <w:rsid w:val="00B079AB"/>
    <w:rsid w:val="00B230D3"/>
    <w:rsid w:val="00B2560E"/>
    <w:rsid w:val="00B64CAC"/>
    <w:rsid w:val="00B65163"/>
    <w:rsid w:val="00B6647F"/>
    <w:rsid w:val="00B748DD"/>
    <w:rsid w:val="00B74DB1"/>
    <w:rsid w:val="00B7676C"/>
    <w:rsid w:val="00B83ED9"/>
    <w:rsid w:val="00B87A81"/>
    <w:rsid w:val="00BA057D"/>
    <w:rsid w:val="00BA1835"/>
    <w:rsid w:val="00BA6383"/>
    <w:rsid w:val="00BB2DCD"/>
    <w:rsid w:val="00BC10AC"/>
    <w:rsid w:val="00BC28D5"/>
    <w:rsid w:val="00BE4BA8"/>
    <w:rsid w:val="00BF10A4"/>
    <w:rsid w:val="00BF12CC"/>
    <w:rsid w:val="00C004BB"/>
    <w:rsid w:val="00C34AEA"/>
    <w:rsid w:val="00C52E45"/>
    <w:rsid w:val="00C5443E"/>
    <w:rsid w:val="00C56535"/>
    <w:rsid w:val="00C84647"/>
    <w:rsid w:val="00C85C9E"/>
    <w:rsid w:val="00C864DA"/>
    <w:rsid w:val="00C916D4"/>
    <w:rsid w:val="00CA04DD"/>
    <w:rsid w:val="00CB5F0F"/>
    <w:rsid w:val="00CB7980"/>
    <w:rsid w:val="00CC3651"/>
    <w:rsid w:val="00CC4BE3"/>
    <w:rsid w:val="00CC5642"/>
    <w:rsid w:val="00CD7813"/>
    <w:rsid w:val="00CE5378"/>
    <w:rsid w:val="00CE6382"/>
    <w:rsid w:val="00CE6F09"/>
    <w:rsid w:val="00CF101E"/>
    <w:rsid w:val="00CF1402"/>
    <w:rsid w:val="00CF2353"/>
    <w:rsid w:val="00CF2A82"/>
    <w:rsid w:val="00D01AFE"/>
    <w:rsid w:val="00D16642"/>
    <w:rsid w:val="00D20F7B"/>
    <w:rsid w:val="00D22EE8"/>
    <w:rsid w:val="00D244E2"/>
    <w:rsid w:val="00D25133"/>
    <w:rsid w:val="00D3665F"/>
    <w:rsid w:val="00D36CDE"/>
    <w:rsid w:val="00D37F4A"/>
    <w:rsid w:val="00D420F4"/>
    <w:rsid w:val="00D45A25"/>
    <w:rsid w:val="00D54458"/>
    <w:rsid w:val="00D572C6"/>
    <w:rsid w:val="00D61A5E"/>
    <w:rsid w:val="00D63CF2"/>
    <w:rsid w:val="00D65A43"/>
    <w:rsid w:val="00D66282"/>
    <w:rsid w:val="00D71F61"/>
    <w:rsid w:val="00D7433E"/>
    <w:rsid w:val="00D859E7"/>
    <w:rsid w:val="00D87EE5"/>
    <w:rsid w:val="00D90B77"/>
    <w:rsid w:val="00D92E11"/>
    <w:rsid w:val="00D96982"/>
    <w:rsid w:val="00D96DB6"/>
    <w:rsid w:val="00DA6A7E"/>
    <w:rsid w:val="00DB2DB7"/>
    <w:rsid w:val="00DB4256"/>
    <w:rsid w:val="00DB6777"/>
    <w:rsid w:val="00DC042D"/>
    <w:rsid w:val="00DC10C1"/>
    <w:rsid w:val="00DC53EB"/>
    <w:rsid w:val="00DD02B7"/>
    <w:rsid w:val="00DE01AD"/>
    <w:rsid w:val="00DE110A"/>
    <w:rsid w:val="00DE687B"/>
    <w:rsid w:val="00DF4913"/>
    <w:rsid w:val="00DF605C"/>
    <w:rsid w:val="00DF68A1"/>
    <w:rsid w:val="00E0591B"/>
    <w:rsid w:val="00E073D8"/>
    <w:rsid w:val="00E1060C"/>
    <w:rsid w:val="00E15FA2"/>
    <w:rsid w:val="00E179AE"/>
    <w:rsid w:val="00E23785"/>
    <w:rsid w:val="00E23DE8"/>
    <w:rsid w:val="00E262C4"/>
    <w:rsid w:val="00E30A4F"/>
    <w:rsid w:val="00E323D1"/>
    <w:rsid w:val="00E4164B"/>
    <w:rsid w:val="00E4229A"/>
    <w:rsid w:val="00E444A3"/>
    <w:rsid w:val="00E45813"/>
    <w:rsid w:val="00E513D2"/>
    <w:rsid w:val="00E5312D"/>
    <w:rsid w:val="00E60173"/>
    <w:rsid w:val="00E6174F"/>
    <w:rsid w:val="00E64636"/>
    <w:rsid w:val="00E65CB8"/>
    <w:rsid w:val="00E6699B"/>
    <w:rsid w:val="00E74E62"/>
    <w:rsid w:val="00E77BB9"/>
    <w:rsid w:val="00E81BE1"/>
    <w:rsid w:val="00E85FA1"/>
    <w:rsid w:val="00E87474"/>
    <w:rsid w:val="00E874BF"/>
    <w:rsid w:val="00E92924"/>
    <w:rsid w:val="00E9498A"/>
    <w:rsid w:val="00E956B1"/>
    <w:rsid w:val="00EA5328"/>
    <w:rsid w:val="00EC2B98"/>
    <w:rsid w:val="00EC5B77"/>
    <w:rsid w:val="00ED163B"/>
    <w:rsid w:val="00ED62B5"/>
    <w:rsid w:val="00EE4942"/>
    <w:rsid w:val="00EE5755"/>
    <w:rsid w:val="00EE6AAF"/>
    <w:rsid w:val="00EF3170"/>
    <w:rsid w:val="00F1324F"/>
    <w:rsid w:val="00F21336"/>
    <w:rsid w:val="00F21344"/>
    <w:rsid w:val="00F220A1"/>
    <w:rsid w:val="00F3142D"/>
    <w:rsid w:val="00F32294"/>
    <w:rsid w:val="00F36DCD"/>
    <w:rsid w:val="00F36F4F"/>
    <w:rsid w:val="00F40980"/>
    <w:rsid w:val="00F47046"/>
    <w:rsid w:val="00F50E14"/>
    <w:rsid w:val="00F53CD1"/>
    <w:rsid w:val="00F54269"/>
    <w:rsid w:val="00F56C66"/>
    <w:rsid w:val="00F614AC"/>
    <w:rsid w:val="00F71B6C"/>
    <w:rsid w:val="00F83C55"/>
    <w:rsid w:val="00F85E5B"/>
    <w:rsid w:val="00F86F52"/>
    <w:rsid w:val="00FA0FB3"/>
    <w:rsid w:val="00FA59D7"/>
    <w:rsid w:val="00FB1EF4"/>
    <w:rsid w:val="00FC1A44"/>
    <w:rsid w:val="00FC7F43"/>
    <w:rsid w:val="00FD5256"/>
    <w:rsid w:val="00FD73ED"/>
    <w:rsid w:val="00FE4F94"/>
    <w:rsid w:val="00FE5D9D"/>
    <w:rsid w:val="00FF03A7"/>
    <w:rsid w:val="00FF0D82"/>
    <w:rsid w:val="00FF39D0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7E88A-FB45-4977-B319-F1FE37B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4ABC-21A9-41AA-BEF5-CC51E19F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 Hacen Ould Mohameden Ould Rabany</cp:lastModifiedBy>
  <cp:revision>5</cp:revision>
  <cp:lastPrinted>2023-04-18T11:05:00Z</cp:lastPrinted>
  <dcterms:created xsi:type="dcterms:W3CDTF">2023-04-10T14:24:00Z</dcterms:created>
  <dcterms:modified xsi:type="dcterms:W3CDTF">2023-04-18T11:27:00Z</dcterms:modified>
</cp:coreProperties>
</file>