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ECD2" w14:textId="77777777" w:rsidR="005B77CB" w:rsidRDefault="005B77CB" w:rsidP="00FF4258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</w:p>
    <w:p w14:paraId="3D0C8522" w14:textId="1C866B1B" w:rsidR="003A6F72" w:rsidRDefault="00D45A25" w:rsidP="00FF4258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  <w:r w:rsidRPr="007E2687">
        <w:rPr>
          <w:rFonts w:ascii="Tahoma" w:hAnsi="Tahoma" w:cs="Tahoma"/>
          <w:smallCaps/>
          <w:color w:val="auto"/>
          <w:sz w:val="24"/>
          <w:szCs w:val="24"/>
        </w:rPr>
        <w:t>CAISSE NATIONALE D’ASSURANCE MALADIE (CNAM</w:t>
      </w:r>
      <w:r w:rsidR="0039520E" w:rsidRPr="007E2687">
        <w:rPr>
          <w:rFonts w:ascii="Tahoma" w:hAnsi="Tahoma" w:cs="Tahoma"/>
          <w:smallCaps/>
          <w:color w:val="auto"/>
          <w:sz w:val="24"/>
          <w:szCs w:val="24"/>
        </w:rPr>
        <w:t>)</w:t>
      </w:r>
      <w:r w:rsidR="00E15FA2" w:rsidRPr="007E2687">
        <w:rPr>
          <w:rFonts w:ascii="Tahoma" w:hAnsi="Tahoma" w:cs="Tahoma"/>
          <w:smallCaps/>
          <w:color w:val="auto"/>
          <w:sz w:val="24"/>
          <w:szCs w:val="24"/>
        </w:rPr>
        <w:t xml:space="preserve">      </w:t>
      </w:r>
      <w:r w:rsidR="005B77CB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12</w:t>
      </w:r>
      <w:r w:rsidR="009442BD" w:rsidRPr="007E2687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FF4258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Septembre</w:t>
      </w:r>
      <w:r w:rsidR="009442BD" w:rsidRPr="007E2687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 xml:space="preserve"> 2023</w:t>
      </w:r>
      <w:r w:rsidR="00E15FA2" w:rsidRPr="007E2687">
        <w:rPr>
          <w:rFonts w:ascii="Tahoma" w:hAnsi="Tahoma" w:cs="Tahoma"/>
          <w:smallCaps/>
          <w:color w:val="auto"/>
          <w:sz w:val="24"/>
          <w:szCs w:val="24"/>
        </w:rPr>
        <w:t xml:space="preserve">  </w:t>
      </w:r>
    </w:p>
    <w:p w14:paraId="77D9EE6F" w14:textId="77777777" w:rsidR="005B77CB" w:rsidRPr="007E2687" w:rsidRDefault="005B77CB" w:rsidP="00FF4258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</w:p>
    <w:p w14:paraId="2D14FAE3" w14:textId="520CF35C" w:rsidR="00E64636" w:rsidRDefault="00D45A25" w:rsidP="009442BD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7E2687">
        <w:rPr>
          <w:rFonts w:ascii="Tahoma" w:hAnsi="Tahoma" w:cs="Tahoma"/>
          <w:b/>
          <w:bCs/>
          <w:color w:val="auto"/>
          <w:sz w:val="24"/>
          <w:szCs w:val="24"/>
        </w:rPr>
        <w:t>PLAN ANNUEL DE</w:t>
      </w:r>
      <w:r w:rsidR="008D59C8" w:rsidRPr="007E2687">
        <w:rPr>
          <w:rFonts w:ascii="Tahoma" w:hAnsi="Tahoma" w:cs="Tahoma"/>
          <w:b/>
          <w:bCs/>
          <w:color w:val="auto"/>
          <w:sz w:val="24"/>
          <w:szCs w:val="24"/>
        </w:rPr>
        <w:t xml:space="preserve">S ACHATS </w:t>
      </w:r>
      <w:r w:rsidR="00BF12CC" w:rsidRPr="007E2687">
        <w:rPr>
          <w:rFonts w:ascii="Tahoma" w:hAnsi="Tahoma" w:cs="Tahoma"/>
          <w:b/>
          <w:bCs/>
          <w:color w:val="auto"/>
          <w:sz w:val="24"/>
          <w:szCs w:val="24"/>
        </w:rPr>
        <w:t xml:space="preserve">ACTUALISE </w:t>
      </w:r>
      <w:r w:rsidRPr="007E2687">
        <w:rPr>
          <w:rFonts w:ascii="Tahoma" w:hAnsi="Tahoma" w:cs="Tahoma"/>
          <w:b/>
          <w:bCs/>
          <w:color w:val="auto"/>
          <w:sz w:val="24"/>
          <w:szCs w:val="24"/>
        </w:rPr>
        <w:t xml:space="preserve">POUR L’ANNEE </w:t>
      </w:r>
      <w:r w:rsidR="00C56535" w:rsidRPr="007E2687">
        <w:rPr>
          <w:rFonts w:ascii="Tahoma" w:hAnsi="Tahoma" w:cs="Tahoma"/>
          <w:b/>
          <w:bCs/>
          <w:color w:val="auto"/>
          <w:sz w:val="24"/>
          <w:szCs w:val="24"/>
        </w:rPr>
        <w:t>2023</w:t>
      </w:r>
      <w:r w:rsidR="0091204A" w:rsidRPr="007E2687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067431" w:rsidRPr="007E2687">
        <w:rPr>
          <w:rFonts w:ascii="Tahoma" w:hAnsi="Tahoma" w:cs="Tahoma"/>
          <w:b/>
          <w:bCs/>
          <w:color w:val="auto"/>
          <w:sz w:val="24"/>
          <w:szCs w:val="24"/>
        </w:rPr>
        <w:t>TENANT LIEU D’AVIS GENERAL DE DEPENSES</w:t>
      </w:r>
    </w:p>
    <w:p w14:paraId="1F487CFE" w14:textId="77777777" w:rsidR="005B77CB" w:rsidRDefault="005B77CB" w:rsidP="009442BD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E9D0E68" w14:textId="77777777" w:rsidR="005B77CB" w:rsidRPr="007E2687" w:rsidRDefault="005B77CB" w:rsidP="009442BD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Spec="center" w:tblpY="8"/>
        <w:tblW w:w="14737" w:type="dxa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560"/>
        <w:gridCol w:w="2835"/>
        <w:gridCol w:w="1417"/>
        <w:gridCol w:w="2126"/>
      </w:tblGrid>
      <w:tr w:rsidR="007E2687" w:rsidRPr="007E2687" w14:paraId="65B83A54" w14:textId="77777777" w:rsidTr="009442BD">
        <w:trPr>
          <w:trHeight w:val="732"/>
        </w:trPr>
        <w:tc>
          <w:tcPr>
            <w:tcW w:w="5382" w:type="dxa"/>
          </w:tcPr>
          <w:p w14:paraId="18E99E19" w14:textId="77777777" w:rsidR="00071550" w:rsidRPr="007E2687" w:rsidRDefault="00071550" w:rsidP="00E45813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7E2687">
              <w:rPr>
                <w:b/>
                <w:bCs/>
                <w:color w:val="auto"/>
              </w:rPr>
              <w:t>Objet de la dépense</w:t>
            </w:r>
          </w:p>
        </w:tc>
        <w:tc>
          <w:tcPr>
            <w:tcW w:w="1417" w:type="dxa"/>
          </w:tcPr>
          <w:p w14:paraId="5562F16F" w14:textId="77777777" w:rsidR="00071550" w:rsidRPr="007E2687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7E2687">
              <w:rPr>
                <w:b/>
                <w:bCs/>
                <w:color w:val="auto"/>
              </w:rPr>
              <w:t>Imputation budgétaire</w:t>
            </w:r>
          </w:p>
        </w:tc>
        <w:tc>
          <w:tcPr>
            <w:tcW w:w="1560" w:type="dxa"/>
          </w:tcPr>
          <w:p w14:paraId="4FD50CAF" w14:textId="77777777" w:rsidR="00071550" w:rsidRPr="007E2687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7E2687">
              <w:rPr>
                <w:b/>
                <w:bCs/>
                <w:color w:val="auto"/>
              </w:rPr>
              <w:t>Type de contrat</w:t>
            </w:r>
          </w:p>
        </w:tc>
        <w:tc>
          <w:tcPr>
            <w:tcW w:w="2835" w:type="dxa"/>
          </w:tcPr>
          <w:p w14:paraId="3B547BDA" w14:textId="77777777" w:rsidR="00071550" w:rsidRPr="007E2687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7E2687">
              <w:rPr>
                <w:b/>
                <w:bCs/>
                <w:color w:val="auto"/>
              </w:rPr>
              <w:t>Mode de sélection</w:t>
            </w:r>
          </w:p>
        </w:tc>
        <w:tc>
          <w:tcPr>
            <w:tcW w:w="1417" w:type="dxa"/>
          </w:tcPr>
          <w:p w14:paraId="332031B6" w14:textId="77777777" w:rsidR="00071550" w:rsidRPr="007E2687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7E2687">
              <w:rPr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2126" w:type="dxa"/>
          </w:tcPr>
          <w:p w14:paraId="751FF2F3" w14:textId="77777777" w:rsidR="00071550" w:rsidRPr="007E2687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7E2687">
              <w:rPr>
                <w:b/>
                <w:bCs/>
                <w:color w:val="auto"/>
              </w:rPr>
              <w:t>Date prévisionnelle d’attribution</w:t>
            </w:r>
          </w:p>
        </w:tc>
      </w:tr>
      <w:tr w:rsidR="007E2687" w:rsidRPr="007E2687" w14:paraId="266BD2A5" w14:textId="77777777" w:rsidTr="009442BD">
        <w:trPr>
          <w:trHeight w:val="732"/>
        </w:trPr>
        <w:tc>
          <w:tcPr>
            <w:tcW w:w="5382" w:type="dxa"/>
          </w:tcPr>
          <w:p w14:paraId="67A291A3" w14:textId="77777777" w:rsidR="00113BC8" w:rsidRPr="007E2687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Acquisition d’un lot de matériel informatique </w:t>
            </w:r>
          </w:p>
        </w:tc>
        <w:tc>
          <w:tcPr>
            <w:tcW w:w="1417" w:type="dxa"/>
          </w:tcPr>
          <w:p w14:paraId="62BA1459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7AB7705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2801C8BE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677EF744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2126" w:type="dxa"/>
            <w:vAlign w:val="center"/>
          </w:tcPr>
          <w:p w14:paraId="0CE0C82B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</w:tr>
      <w:tr w:rsidR="007E2687" w:rsidRPr="007E2687" w14:paraId="79F9BE0F" w14:textId="77777777" w:rsidTr="009442BD">
        <w:trPr>
          <w:trHeight w:val="732"/>
        </w:trPr>
        <w:tc>
          <w:tcPr>
            <w:tcW w:w="5382" w:type="dxa"/>
          </w:tcPr>
          <w:p w14:paraId="117CC030" w14:textId="34079BEC" w:rsidR="00113BC8" w:rsidRPr="007E2687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Acquisition d’un Lot de Mobilier de Bureau au </w:t>
            </w:r>
            <w:r w:rsidR="0050060E" w:rsidRPr="007E2687">
              <w:rPr>
                <w:bCs/>
                <w:color w:val="auto"/>
                <w:sz w:val="22"/>
                <w:szCs w:val="22"/>
              </w:rPr>
              <w:t>profit de</w:t>
            </w:r>
            <w:r w:rsidRPr="007E2687">
              <w:rPr>
                <w:bCs/>
                <w:color w:val="auto"/>
                <w:sz w:val="22"/>
                <w:szCs w:val="22"/>
              </w:rPr>
              <w:t xml:space="preserve"> la CNAM</w:t>
            </w:r>
          </w:p>
        </w:tc>
        <w:tc>
          <w:tcPr>
            <w:tcW w:w="1417" w:type="dxa"/>
          </w:tcPr>
          <w:p w14:paraId="79E5A669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7A2DF417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4FFA1090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475A480B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2126" w:type="dxa"/>
            <w:vAlign w:val="center"/>
          </w:tcPr>
          <w:p w14:paraId="6D8A9EC4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</w:tr>
      <w:tr w:rsidR="007E2687" w:rsidRPr="007E2687" w14:paraId="59741EE7" w14:textId="77777777" w:rsidTr="009442BD">
        <w:trPr>
          <w:trHeight w:val="732"/>
        </w:trPr>
        <w:tc>
          <w:tcPr>
            <w:tcW w:w="5382" w:type="dxa"/>
          </w:tcPr>
          <w:p w14:paraId="7CFD4533" w14:textId="77777777" w:rsidR="00113BC8" w:rsidRPr="007E2687" w:rsidRDefault="00113BC8" w:rsidP="00113BC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Acquisition de Cinq (05) Lignes Internet en service post payé (4G) avec un package mensuel de 200G au minimum</w:t>
            </w:r>
          </w:p>
        </w:tc>
        <w:tc>
          <w:tcPr>
            <w:tcW w:w="1417" w:type="dxa"/>
          </w:tcPr>
          <w:p w14:paraId="1B54AA31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A11EC99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3CAE7868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0C4E0AEC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2126" w:type="dxa"/>
            <w:vAlign w:val="center"/>
          </w:tcPr>
          <w:p w14:paraId="2905AABF" w14:textId="77777777" w:rsidR="00113BC8" w:rsidRPr="007E2687" w:rsidRDefault="00113BC8" w:rsidP="00113BC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</w:tr>
      <w:tr w:rsidR="007E2687" w:rsidRPr="007E2687" w14:paraId="5FD2F083" w14:textId="77777777" w:rsidTr="009442BD">
        <w:trPr>
          <w:trHeight w:val="732"/>
        </w:trPr>
        <w:tc>
          <w:tcPr>
            <w:tcW w:w="5382" w:type="dxa"/>
          </w:tcPr>
          <w:p w14:paraId="16700B83" w14:textId="77777777" w:rsidR="00154F45" w:rsidRPr="007E2687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Rayonnage du bâtiment dédié aux archives de la CNAM au niveau de l’Agence de la CNAM à </w:t>
            </w:r>
            <w:proofErr w:type="spellStart"/>
            <w:r w:rsidRPr="007E2687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  <w:r w:rsidRPr="007E2687">
              <w:rPr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417" w:type="dxa"/>
          </w:tcPr>
          <w:p w14:paraId="6376503E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4CF14871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5F7502CC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26F92D98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2126" w:type="dxa"/>
            <w:vAlign w:val="center"/>
          </w:tcPr>
          <w:p w14:paraId="4056DFC2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</w:tr>
      <w:tr w:rsidR="007E2687" w:rsidRPr="007E2687" w14:paraId="7BF3A349" w14:textId="77777777" w:rsidTr="009442BD">
        <w:trPr>
          <w:trHeight w:val="732"/>
        </w:trPr>
        <w:tc>
          <w:tcPr>
            <w:tcW w:w="5382" w:type="dxa"/>
          </w:tcPr>
          <w:p w14:paraId="3396FB22" w14:textId="77777777" w:rsidR="00154F45" w:rsidRPr="007E2687" w:rsidRDefault="00154F45" w:rsidP="00154F45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Prise en charge de trois (03) pèlerins pour l’année 2023</w:t>
            </w:r>
          </w:p>
        </w:tc>
        <w:tc>
          <w:tcPr>
            <w:tcW w:w="1417" w:type="dxa"/>
          </w:tcPr>
          <w:p w14:paraId="422D0ED5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559EE628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4BF07222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625767E1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2126" w:type="dxa"/>
            <w:vAlign w:val="center"/>
          </w:tcPr>
          <w:p w14:paraId="4E39014C" w14:textId="77777777" w:rsidR="00154F45" w:rsidRPr="007E2687" w:rsidRDefault="00154F45" w:rsidP="00154F45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</w:tr>
      <w:tr w:rsidR="007E2687" w:rsidRPr="007E2687" w14:paraId="7D17ADA9" w14:textId="77777777" w:rsidTr="009442BD">
        <w:trPr>
          <w:trHeight w:val="732"/>
        </w:trPr>
        <w:tc>
          <w:tcPr>
            <w:tcW w:w="5382" w:type="dxa"/>
          </w:tcPr>
          <w:p w14:paraId="749BF09D" w14:textId="77777777" w:rsidR="00F53CD1" w:rsidRPr="007E2687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Acquisition d’un lot de climatiseurs</w:t>
            </w:r>
          </w:p>
        </w:tc>
        <w:tc>
          <w:tcPr>
            <w:tcW w:w="1417" w:type="dxa"/>
          </w:tcPr>
          <w:p w14:paraId="1D6AAFAC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20E21E0C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1DA76D8E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3B22A718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2126" w:type="dxa"/>
            <w:vAlign w:val="center"/>
          </w:tcPr>
          <w:p w14:paraId="3B711AA3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Avril 2023</w:t>
            </w:r>
          </w:p>
        </w:tc>
      </w:tr>
      <w:tr w:rsidR="007E2687" w:rsidRPr="007E2687" w14:paraId="00F1A11D" w14:textId="77777777" w:rsidTr="009442BD">
        <w:trPr>
          <w:trHeight w:val="732"/>
        </w:trPr>
        <w:tc>
          <w:tcPr>
            <w:tcW w:w="5382" w:type="dxa"/>
          </w:tcPr>
          <w:p w14:paraId="42E51E6D" w14:textId="77777777" w:rsidR="00F53CD1" w:rsidRPr="007E2687" w:rsidRDefault="00F53CD1" w:rsidP="00F53CD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Dératisation, désinsectisation et désinfection des locaux de la CNAM R+5</w:t>
            </w:r>
          </w:p>
        </w:tc>
        <w:tc>
          <w:tcPr>
            <w:tcW w:w="1417" w:type="dxa"/>
          </w:tcPr>
          <w:p w14:paraId="6ACD15E2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8CD7A95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5DE48D27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24080802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6327EB59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 2023</w:t>
            </w:r>
          </w:p>
        </w:tc>
        <w:tc>
          <w:tcPr>
            <w:tcW w:w="2126" w:type="dxa"/>
            <w:vAlign w:val="center"/>
          </w:tcPr>
          <w:p w14:paraId="0D7C9F22" w14:textId="77777777" w:rsidR="00F53CD1" w:rsidRPr="007E2687" w:rsidRDefault="00F53CD1" w:rsidP="00F53CD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 2023</w:t>
            </w:r>
          </w:p>
        </w:tc>
      </w:tr>
      <w:tr w:rsidR="007E2687" w:rsidRPr="007E2687" w14:paraId="3572B3A0" w14:textId="77777777" w:rsidTr="009442BD">
        <w:trPr>
          <w:trHeight w:val="732"/>
        </w:trPr>
        <w:tc>
          <w:tcPr>
            <w:tcW w:w="5382" w:type="dxa"/>
          </w:tcPr>
          <w:p w14:paraId="79EBDD9C" w14:textId="4AB28BD1" w:rsidR="00143FEE" w:rsidRPr="007E2687" w:rsidRDefault="00143FEE" w:rsidP="00143FEE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Location d’un véhicule </w:t>
            </w:r>
            <w:r w:rsidR="007F440D" w:rsidRPr="007E2687">
              <w:rPr>
                <w:bCs/>
                <w:color w:val="auto"/>
                <w:sz w:val="22"/>
                <w:szCs w:val="22"/>
              </w:rPr>
              <w:t>4x4 pour</w:t>
            </w:r>
            <w:r w:rsidRPr="007E2687">
              <w:rPr>
                <w:bCs/>
                <w:color w:val="auto"/>
                <w:sz w:val="22"/>
                <w:szCs w:val="22"/>
              </w:rPr>
              <w:t xml:space="preserve"> une mission de participation à l’atelier de la revue annuelle de suivi de la mise en œuvre du projet INAYA à </w:t>
            </w:r>
            <w:proofErr w:type="spellStart"/>
            <w:r w:rsidRPr="007E2687">
              <w:rPr>
                <w:bCs/>
                <w:color w:val="auto"/>
                <w:sz w:val="22"/>
                <w:szCs w:val="22"/>
              </w:rPr>
              <w:t>Aioune</w:t>
            </w:r>
            <w:proofErr w:type="spellEnd"/>
          </w:p>
        </w:tc>
        <w:tc>
          <w:tcPr>
            <w:tcW w:w="1417" w:type="dxa"/>
          </w:tcPr>
          <w:p w14:paraId="68A1AAC5" w14:textId="6FF72BA1" w:rsidR="00143FEE" w:rsidRPr="007E2687" w:rsidRDefault="00143FEE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D214693" w14:textId="7851A636" w:rsidR="00143FEE" w:rsidRPr="007E2687" w:rsidRDefault="00143FEE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209D244F" w14:textId="6F626704" w:rsidR="00143FEE" w:rsidRPr="007E2687" w:rsidRDefault="00143FEE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4786B94D" w14:textId="47ABB90F" w:rsidR="00143FEE" w:rsidRPr="007E2687" w:rsidRDefault="00143FEE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 2023</w:t>
            </w:r>
          </w:p>
        </w:tc>
        <w:tc>
          <w:tcPr>
            <w:tcW w:w="2126" w:type="dxa"/>
            <w:vAlign w:val="center"/>
          </w:tcPr>
          <w:p w14:paraId="6A3EB62C" w14:textId="77777777" w:rsidR="00143FEE" w:rsidRDefault="007F440D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</w:t>
            </w:r>
            <w:r w:rsidR="00143FEE" w:rsidRPr="007E2687">
              <w:rPr>
                <w:bCs/>
                <w:color w:val="auto"/>
                <w:sz w:val="22"/>
                <w:szCs w:val="22"/>
              </w:rPr>
              <w:t xml:space="preserve"> 2023</w:t>
            </w:r>
          </w:p>
          <w:p w14:paraId="02DFA2B6" w14:textId="77777777" w:rsidR="005B77CB" w:rsidRDefault="005B77CB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5871C2BC" w14:textId="77777777" w:rsidR="005B77CB" w:rsidRDefault="005B77CB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67F8735" w14:textId="669A2849" w:rsidR="005B77CB" w:rsidRPr="007E2687" w:rsidRDefault="005B77CB" w:rsidP="00143FE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7E2687" w:rsidRPr="007E2687" w14:paraId="3FDFD9D7" w14:textId="77777777" w:rsidTr="009442BD">
        <w:trPr>
          <w:trHeight w:val="732"/>
        </w:trPr>
        <w:tc>
          <w:tcPr>
            <w:tcW w:w="5382" w:type="dxa"/>
          </w:tcPr>
          <w:p w14:paraId="31B62D66" w14:textId="173F7828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lastRenderedPageBreak/>
              <w:t xml:space="preserve">Location d’un véhicule 4x4 pour une mission de diagnostic et mise au point sur le processus d’affiliation des dossiers d’actualisation et de </w:t>
            </w:r>
            <w:r w:rsidR="00BE5684" w:rsidRPr="007E2687">
              <w:rPr>
                <w:bCs/>
                <w:color w:val="auto"/>
                <w:sz w:val="22"/>
                <w:szCs w:val="22"/>
              </w:rPr>
              <w:t>réclamations</w:t>
            </w:r>
            <w:r w:rsidRPr="007E2687">
              <w:rPr>
                <w:bCs/>
                <w:color w:val="auto"/>
                <w:sz w:val="22"/>
                <w:szCs w:val="22"/>
              </w:rPr>
              <w:t xml:space="preserve"> au niveau de l’antenne régionale de la CNAM au niveau de DAKHLET NOUADHIBOU </w:t>
            </w:r>
          </w:p>
        </w:tc>
        <w:tc>
          <w:tcPr>
            <w:tcW w:w="1417" w:type="dxa"/>
          </w:tcPr>
          <w:p w14:paraId="34F877EC" w14:textId="7EFB0FCE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3B1D78B8" w14:textId="009A4528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74ACF877" w14:textId="395BB1A0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2AC4F454" w14:textId="0DBA1368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 2023</w:t>
            </w:r>
          </w:p>
        </w:tc>
        <w:tc>
          <w:tcPr>
            <w:tcW w:w="2126" w:type="dxa"/>
            <w:vAlign w:val="center"/>
          </w:tcPr>
          <w:p w14:paraId="60DE012C" w14:textId="36873846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 2023</w:t>
            </w:r>
          </w:p>
        </w:tc>
      </w:tr>
      <w:tr w:rsidR="007E2687" w:rsidRPr="007E2687" w14:paraId="57E5D9A4" w14:textId="77777777" w:rsidTr="009442BD">
        <w:trPr>
          <w:trHeight w:val="732"/>
        </w:trPr>
        <w:tc>
          <w:tcPr>
            <w:tcW w:w="5382" w:type="dxa"/>
          </w:tcPr>
          <w:p w14:paraId="50BE8D22" w14:textId="77777777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Acquisition de pièces de rechanges et consommable matériel froid VRV</w:t>
            </w:r>
          </w:p>
        </w:tc>
        <w:tc>
          <w:tcPr>
            <w:tcW w:w="1417" w:type="dxa"/>
          </w:tcPr>
          <w:p w14:paraId="393922A7" w14:textId="7777777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5FF322AE" w14:textId="7777777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0D864807" w14:textId="7777777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7385EDB6" w14:textId="7777777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Juin 2023</w:t>
            </w:r>
          </w:p>
        </w:tc>
        <w:tc>
          <w:tcPr>
            <w:tcW w:w="2126" w:type="dxa"/>
            <w:vAlign w:val="center"/>
          </w:tcPr>
          <w:p w14:paraId="73FD4FA8" w14:textId="3156210C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Juillet 2023</w:t>
            </w:r>
          </w:p>
        </w:tc>
      </w:tr>
      <w:tr w:rsidR="007E2687" w:rsidRPr="007E2687" w14:paraId="5D5C07FB" w14:textId="77777777" w:rsidTr="009442BD">
        <w:trPr>
          <w:trHeight w:val="732"/>
        </w:trPr>
        <w:tc>
          <w:tcPr>
            <w:tcW w:w="5382" w:type="dxa"/>
          </w:tcPr>
          <w:p w14:paraId="6482815A" w14:textId="34E51212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Numérisation de 125 000 dossiers d’affiliation de la CNAM</w:t>
            </w:r>
          </w:p>
        </w:tc>
        <w:tc>
          <w:tcPr>
            <w:tcW w:w="1417" w:type="dxa"/>
          </w:tcPr>
          <w:p w14:paraId="7DA941FE" w14:textId="52F31601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6155A77B" w14:textId="529FF98E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2E06FD6A" w14:textId="5E35AA94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5D349C47" w14:textId="35CA38FE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2126" w:type="dxa"/>
            <w:vAlign w:val="center"/>
          </w:tcPr>
          <w:p w14:paraId="465C48A7" w14:textId="599B2D84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Aout 2023</w:t>
            </w:r>
          </w:p>
        </w:tc>
      </w:tr>
      <w:tr w:rsidR="007E2687" w:rsidRPr="007E2687" w14:paraId="71FB93CF" w14:textId="77777777" w:rsidTr="009442BD">
        <w:trPr>
          <w:trHeight w:val="732"/>
        </w:trPr>
        <w:tc>
          <w:tcPr>
            <w:tcW w:w="5382" w:type="dxa"/>
          </w:tcPr>
          <w:p w14:paraId="2EAB15CE" w14:textId="19C59A47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Numérisation de 30 000 dossiers de la comptabilité de la CNAM</w:t>
            </w:r>
          </w:p>
        </w:tc>
        <w:tc>
          <w:tcPr>
            <w:tcW w:w="1417" w:type="dxa"/>
          </w:tcPr>
          <w:p w14:paraId="74704FB5" w14:textId="4CBC46F2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3AEC4B9" w14:textId="6DFA91BF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32BDAB53" w14:textId="40B63270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316258E2" w14:textId="4DE0EA52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2126" w:type="dxa"/>
            <w:vAlign w:val="center"/>
          </w:tcPr>
          <w:p w14:paraId="24F8A5C1" w14:textId="7842529A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Aout 2023</w:t>
            </w:r>
          </w:p>
        </w:tc>
      </w:tr>
      <w:tr w:rsidR="007E2687" w:rsidRPr="007E2687" w14:paraId="2C5F6939" w14:textId="77777777" w:rsidTr="009442BD">
        <w:trPr>
          <w:trHeight w:val="732"/>
        </w:trPr>
        <w:tc>
          <w:tcPr>
            <w:tcW w:w="5382" w:type="dxa"/>
          </w:tcPr>
          <w:p w14:paraId="38078084" w14:textId="05F14619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Sélection d'un consultant Individuel en charge élaborer les termes de références pour la modernisation du data center de la CNAM</w:t>
            </w:r>
          </w:p>
        </w:tc>
        <w:tc>
          <w:tcPr>
            <w:tcW w:w="1417" w:type="dxa"/>
          </w:tcPr>
          <w:p w14:paraId="12DA1A27" w14:textId="141AF1CB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542A079C" w14:textId="68BAC1E0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835" w:type="dxa"/>
          </w:tcPr>
          <w:p w14:paraId="5FAC9301" w14:textId="7777777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6B72C369" w14:textId="7A90650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417" w:type="dxa"/>
            <w:vAlign w:val="center"/>
          </w:tcPr>
          <w:p w14:paraId="2CBF87E2" w14:textId="1EC42522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2126" w:type="dxa"/>
            <w:vAlign w:val="center"/>
          </w:tcPr>
          <w:p w14:paraId="4ACCC2F1" w14:textId="3338F9F3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Aout 2023</w:t>
            </w:r>
          </w:p>
        </w:tc>
      </w:tr>
      <w:tr w:rsidR="007E2687" w:rsidRPr="007E2687" w14:paraId="35882E4A" w14:textId="77777777" w:rsidTr="009442BD">
        <w:trPr>
          <w:trHeight w:val="732"/>
        </w:trPr>
        <w:tc>
          <w:tcPr>
            <w:tcW w:w="5382" w:type="dxa"/>
          </w:tcPr>
          <w:p w14:paraId="63548918" w14:textId="2BD9A99C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Déploiement d'une copie du plan de sauvegarde sur un environnement </w:t>
            </w:r>
            <w:proofErr w:type="spellStart"/>
            <w:r w:rsidRPr="007E2687">
              <w:rPr>
                <w:bCs/>
                <w:color w:val="auto"/>
                <w:sz w:val="22"/>
                <w:szCs w:val="22"/>
              </w:rPr>
              <w:t>cloud</w:t>
            </w:r>
            <w:proofErr w:type="spellEnd"/>
            <w:r w:rsidRPr="007E2687">
              <w:rPr>
                <w:bCs/>
                <w:color w:val="auto"/>
                <w:sz w:val="22"/>
                <w:szCs w:val="22"/>
              </w:rPr>
              <w:t xml:space="preserve"> pour une meilleure garantie des données et des services de la CNAM</w:t>
            </w:r>
          </w:p>
        </w:tc>
        <w:tc>
          <w:tcPr>
            <w:tcW w:w="1417" w:type="dxa"/>
          </w:tcPr>
          <w:p w14:paraId="3D1C524F" w14:textId="584C805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028E6C75" w14:textId="09E46C11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2CE36A1F" w14:textId="1B126F37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2B6AE1C9" w14:textId="16D94024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2126" w:type="dxa"/>
            <w:vAlign w:val="center"/>
          </w:tcPr>
          <w:p w14:paraId="3E64A12E" w14:textId="3890494C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Aout 2023</w:t>
            </w:r>
          </w:p>
        </w:tc>
      </w:tr>
      <w:tr w:rsidR="007E2687" w:rsidRPr="007E2687" w14:paraId="4F17B576" w14:textId="77777777" w:rsidTr="009442BD">
        <w:trPr>
          <w:trHeight w:val="732"/>
        </w:trPr>
        <w:tc>
          <w:tcPr>
            <w:tcW w:w="5382" w:type="dxa"/>
          </w:tcPr>
          <w:p w14:paraId="694D1C33" w14:textId="77777777" w:rsidR="007F440D" w:rsidRPr="007E2687" w:rsidRDefault="007F440D" w:rsidP="007F440D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Réalisation des travaux relatifs aux trois prestations suivantes :</w:t>
            </w:r>
          </w:p>
          <w:p w14:paraId="4E3FCBC9" w14:textId="77777777" w:rsidR="007F440D" w:rsidRPr="007E2687" w:rsidRDefault="007F440D" w:rsidP="003A6F72">
            <w:pPr>
              <w:pStyle w:val="Paragraphedeliste"/>
              <w:numPr>
                <w:ilvl w:val="0"/>
                <w:numId w:val="3"/>
              </w:numPr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Aménagement d’une salle CNAM située à l’intérieur du pays destinée à l’hébergement du site de secours informatique de la CNAM ;</w:t>
            </w:r>
          </w:p>
          <w:p w14:paraId="0079B025" w14:textId="1D5CD259" w:rsidR="007F440D" w:rsidRPr="007E2687" w:rsidRDefault="007F440D" w:rsidP="003A6F72">
            <w:pPr>
              <w:pStyle w:val="Paragraphedeliste"/>
              <w:numPr>
                <w:ilvl w:val="0"/>
                <w:numId w:val="3"/>
              </w:numPr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Câblage réseau d’un nouveau local situé à une dizaine des mètres du siège central de la CNAM et son interconnexion avec le data</w:t>
            </w:r>
            <w:r w:rsidR="009442BD" w:rsidRPr="007E2687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7E2687">
              <w:rPr>
                <w:bCs/>
                <w:color w:val="auto"/>
                <w:sz w:val="22"/>
                <w:szCs w:val="22"/>
              </w:rPr>
              <w:t>center principal ;</w:t>
            </w:r>
          </w:p>
          <w:p w14:paraId="155ED39A" w14:textId="77777777" w:rsidR="009442BD" w:rsidRPr="007E2687" w:rsidRDefault="009442BD" w:rsidP="009442BD">
            <w:pPr>
              <w:pStyle w:val="Paragraphedeliste"/>
              <w:numPr>
                <w:ilvl w:val="0"/>
                <w:numId w:val="3"/>
              </w:numPr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Mise en place d’un réseau spécialisé de haut débit pour l’interconnexion de la CNAM avec :     </w:t>
            </w:r>
          </w:p>
          <w:p w14:paraId="122D1A50" w14:textId="71E867F9" w:rsidR="009442BD" w:rsidRPr="007E2687" w:rsidRDefault="009442BD" w:rsidP="009442BD">
            <w:pPr>
              <w:pStyle w:val="Paragraphedeliste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-     Ses trois représentations régionales à Rosso, à Aleg et à Kiffa ;</w:t>
            </w:r>
          </w:p>
          <w:p w14:paraId="3E29E374" w14:textId="633859B2" w:rsidR="007F440D" w:rsidRPr="007E2687" w:rsidRDefault="009442BD" w:rsidP="009442BD">
            <w:pPr>
              <w:pStyle w:val="Paragraphedeliste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lastRenderedPageBreak/>
              <w:t>- Ses trois représentations à Nouakchott basées au Centre Hospitalier de Nouakchott, au Centre Hospitalier de l’Amitié et au Centre Hospitalier des Spécialités.</w:t>
            </w:r>
          </w:p>
        </w:tc>
        <w:tc>
          <w:tcPr>
            <w:tcW w:w="1417" w:type="dxa"/>
          </w:tcPr>
          <w:p w14:paraId="6807B7C6" w14:textId="2CF2B9DF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lastRenderedPageBreak/>
              <w:t>Budget CNAM</w:t>
            </w:r>
          </w:p>
        </w:tc>
        <w:tc>
          <w:tcPr>
            <w:tcW w:w="1560" w:type="dxa"/>
          </w:tcPr>
          <w:p w14:paraId="0B221095" w14:textId="76D17979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34E2DBF4" w14:textId="5D2E1283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7E1CDF7A" w14:textId="338CFC4B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2126" w:type="dxa"/>
            <w:vAlign w:val="center"/>
          </w:tcPr>
          <w:p w14:paraId="34B6423C" w14:textId="1A4BB0EB" w:rsidR="007F440D" w:rsidRPr="007E2687" w:rsidRDefault="007F440D" w:rsidP="007F440D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Aout 2023</w:t>
            </w:r>
          </w:p>
        </w:tc>
      </w:tr>
      <w:tr w:rsidR="001E22A8" w:rsidRPr="007E2687" w14:paraId="3A00AEA0" w14:textId="77777777" w:rsidTr="009442BD">
        <w:trPr>
          <w:trHeight w:val="626"/>
        </w:trPr>
        <w:tc>
          <w:tcPr>
            <w:tcW w:w="5382" w:type="dxa"/>
          </w:tcPr>
          <w:p w14:paraId="0431C272" w14:textId="15470791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 xml:space="preserve">Mise </w:t>
            </w:r>
            <w:proofErr w:type="gramStart"/>
            <w:r>
              <w:rPr>
                <w:bCs/>
                <w:color w:val="auto"/>
                <w:sz w:val="22"/>
                <w:szCs w:val="22"/>
              </w:rPr>
              <w:t>au</w:t>
            </w:r>
            <w:proofErr w:type="gramEnd"/>
            <w:r>
              <w:rPr>
                <w:bCs/>
                <w:color w:val="auto"/>
                <w:sz w:val="22"/>
                <w:szCs w:val="22"/>
              </w:rPr>
              <w:t xml:space="preserve"> norme du réseau HVAC-FLUIDE du bâtiment abritant le Siège de la CNAM (R+5) avec élaboration des plans de recollement architecturaux</w:t>
            </w:r>
          </w:p>
        </w:tc>
        <w:tc>
          <w:tcPr>
            <w:tcW w:w="1417" w:type="dxa"/>
          </w:tcPr>
          <w:p w14:paraId="03FD527B" w14:textId="30F10355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2851DB9A" w14:textId="2919AC86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67626F25" w14:textId="013DED97" w:rsidR="001E22A8" w:rsidRPr="007E2687" w:rsidRDefault="00990D3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464ED43B" w14:textId="6392A463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5930A397" w14:textId="39955DCF" w:rsidR="001E22A8" w:rsidRPr="007E2687" w:rsidRDefault="00990D3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1F142408" w14:textId="77777777" w:rsidTr="009442BD">
        <w:trPr>
          <w:trHeight w:val="626"/>
        </w:trPr>
        <w:tc>
          <w:tcPr>
            <w:tcW w:w="5382" w:type="dxa"/>
          </w:tcPr>
          <w:p w14:paraId="3B120E26" w14:textId="5965F535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Dératisation, désinsectisation et désinfection du Siège de la CNAM (R+5) et de ses annexes composés de quatre (04) bâtiments</w:t>
            </w:r>
          </w:p>
        </w:tc>
        <w:tc>
          <w:tcPr>
            <w:tcW w:w="1417" w:type="dxa"/>
          </w:tcPr>
          <w:p w14:paraId="3EB59535" w14:textId="3A46270F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5729DE15" w14:textId="305533CE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7C399E92" w14:textId="5710C724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directe des candidats</w:t>
            </w:r>
          </w:p>
        </w:tc>
        <w:tc>
          <w:tcPr>
            <w:tcW w:w="1417" w:type="dxa"/>
            <w:vAlign w:val="center"/>
          </w:tcPr>
          <w:p w14:paraId="49854A2A" w14:textId="683AF9F5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197B024E" w14:textId="00436F0A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</w:tr>
      <w:tr w:rsidR="001E22A8" w:rsidRPr="007E2687" w14:paraId="6CAF9FCC" w14:textId="77777777" w:rsidTr="009442BD">
        <w:trPr>
          <w:trHeight w:val="626"/>
        </w:trPr>
        <w:tc>
          <w:tcPr>
            <w:tcW w:w="5382" w:type="dxa"/>
          </w:tcPr>
          <w:p w14:paraId="1BC748C1" w14:textId="656CC653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Elaboration d’un Trombinoscope au profit de la CNAM</w:t>
            </w:r>
          </w:p>
        </w:tc>
        <w:tc>
          <w:tcPr>
            <w:tcW w:w="1417" w:type="dxa"/>
          </w:tcPr>
          <w:p w14:paraId="473EC797" w14:textId="2FA5A5C8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4E7BBD87" w14:textId="00D5AC7F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7C22BD6E" w14:textId="20473884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5BCA198C" w14:textId="7CC7B12E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734301F9" w14:textId="13E530A4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</w:tr>
      <w:tr w:rsidR="001E22A8" w:rsidRPr="007E2687" w14:paraId="59938ADE" w14:textId="77777777" w:rsidTr="009442BD">
        <w:trPr>
          <w:trHeight w:val="626"/>
        </w:trPr>
        <w:tc>
          <w:tcPr>
            <w:tcW w:w="5382" w:type="dxa"/>
          </w:tcPr>
          <w:p w14:paraId="6FB9064C" w14:textId="705294E7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Elaboration du plan stratégique de la CNAM assorti d’un plan d’action</w:t>
            </w:r>
          </w:p>
        </w:tc>
        <w:tc>
          <w:tcPr>
            <w:tcW w:w="1417" w:type="dxa"/>
          </w:tcPr>
          <w:p w14:paraId="28337770" w14:textId="28BADDB9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5979D7D5" w14:textId="23D8CE30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835" w:type="dxa"/>
          </w:tcPr>
          <w:p w14:paraId="4F6AC1F5" w14:textId="7777777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259DF8B" w14:textId="4D9FA886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417" w:type="dxa"/>
            <w:vAlign w:val="center"/>
          </w:tcPr>
          <w:p w14:paraId="3CE1B72E" w14:textId="0110F254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3A3D37D4" w14:textId="022D253C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6657C15A" w14:textId="77777777" w:rsidTr="009442BD">
        <w:trPr>
          <w:trHeight w:val="626"/>
        </w:trPr>
        <w:tc>
          <w:tcPr>
            <w:tcW w:w="5382" w:type="dxa"/>
          </w:tcPr>
          <w:p w14:paraId="510F51E7" w14:textId="033562D0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Actualisation du Manuel de Procédures de la CNAM</w:t>
            </w:r>
          </w:p>
        </w:tc>
        <w:tc>
          <w:tcPr>
            <w:tcW w:w="1417" w:type="dxa"/>
          </w:tcPr>
          <w:p w14:paraId="53C5F6F4" w14:textId="245AF62A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6C9FC5B4" w14:textId="50A28019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835" w:type="dxa"/>
          </w:tcPr>
          <w:p w14:paraId="05192CEE" w14:textId="7777777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8708D24" w14:textId="31DD64E1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417" w:type="dxa"/>
            <w:vAlign w:val="center"/>
          </w:tcPr>
          <w:p w14:paraId="20E37692" w14:textId="1573CAFB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5148865F" w14:textId="163EBE5A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456C02DA" w14:textId="77777777" w:rsidTr="009442BD">
        <w:trPr>
          <w:trHeight w:val="626"/>
        </w:trPr>
        <w:tc>
          <w:tcPr>
            <w:tcW w:w="5382" w:type="dxa"/>
          </w:tcPr>
          <w:p w14:paraId="1BCA82F3" w14:textId="7469B0AF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Contrat d’entretien et de nettoyage </w:t>
            </w:r>
            <w:r>
              <w:rPr>
                <w:bCs/>
                <w:color w:val="auto"/>
                <w:sz w:val="22"/>
                <w:szCs w:val="22"/>
              </w:rPr>
              <w:t xml:space="preserve">du </w:t>
            </w:r>
            <w:r w:rsidR="005A643C">
              <w:rPr>
                <w:bCs/>
                <w:color w:val="auto"/>
                <w:sz w:val="22"/>
                <w:szCs w:val="22"/>
              </w:rPr>
              <w:t>bâtiment</w:t>
            </w:r>
            <w:r w:rsidRPr="007E2687">
              <w:rPr>
                <w:bCs/>
                <w:color w:val="auto"/>
                <w:sz w:val="22"/>
                <w:szCs w:val="22"/>
              </w:rPr>
              <w:t xml:space="preserve"> adjacent au Siège de la CNAM ainsi que le bâtiment dédié aux archives à </w:t>
            </w:r>
            <w:proofErr w:type="spellStart"/>
            <w:r w:rsidRPr="007E2687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</w:p>
        </w:tc>
        <w:tc>
          <w:tcPr>
            <w:tcW w:w="1417" w:type="dxa"/>
          </w:tcPr>
          <w:p w14:paraId="7F4916D6" w14:textId="7777777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30E5D39" w14:textId="31FE0561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91B2F59" w14:textId="79213AF8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42F4226D" w14:textId="5E582B53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directe des candidats</w:t>
            </w:r>
          </w:p>
        </w:tc>
        <w:tc>
          <w:tcPr>
            <w:tcW w:w="1417" w:type="dxa"/>
            <w:vAlign w:val="center"/>
          </w:tcPr>
          <w:p w14:paraId="2AD9992C" w14:textId="549342AB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78D60433" w14:textId="30717263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</w:tr>
      <w:tr w:rsidR="001E22A8" w:rsidRPr="007E2687" w14:paraId="41A394F9" w14:textId="77777777" w:rsidTr="009442BD">
        <w:trPr>
          <w:trHeight w:val="626"/>
        </w:trPr>
        <w:tc>
          <w:tcPr>
            <w:tcW w:w="5382" w:type="dxa"/>
          </w:tcPr>
          <w:p w14:paraId="268D9B11" w14:textId="40A0E423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Acquisition et déploiement d'une nouvelle solution antivirus pour la sécurité du Parc Informatique de la CNAM et d’une solution de messagerie intranet</w:t>
            </w:r>
          </w:p>
        </w:tc>
        <w:tc>
          <w:tcPr>
            <w:tcW w:w="1417" w:type="dxa"/>
          </w:tcPr>
          <w:p w14:paraId="2182965F" w14:textId="775CF192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29CF8105" w14:textId="43AC6C98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189573BC" w14:textId="48CED51D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3885C1BF" w14:textId="194BD956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7E669D0A" w14:textId="4E98AB5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5F949EA8" w14:textId="77777777" w:rsidTr="009442BD">
        <w:trPr>
          <w:trHeight w:val="626"/>
        </w:trPr>
        <w:tc>
          <w:tcPr>
            <w:tcW w:w="5382" w:type="dxa"/>
          </w:tcPr>
          <w:p w14:paraId="3B96F68A" w14:textId="68AF0F66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Sélection d'un consultant individuel en charge d'élaborer les termes de référence pour la refonte technique et fonctionnelle du système de gestion de l'assurance maladie</w:t>
            </w:r>
          </w:p>
        </w:tc>
        <w:tc>
          <w:tcPr>
            <w:tcW w:w="1417" w:type="dxa"/>
          </w:tcPr>
          <w:p w14:paraId="297CDD0F" w14:textId="1EEEA3D5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36394285" w14:textId="440FEBCF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835" w:type="dxa"/>
          </w:tcPr>
          <w:p w14:paraId="31D63E57" w14:textId="7777777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4DB9B963" w14:textId="032256CB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417" w:type="dxa"/>
            <w:vAlign w:val="center"/>
          </w:tcPr>
          <w:p w14:paraId="6909F955" w14:textId="31FC3995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3EAF2113" w14:textId="27EE01FF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06683787" w14:textId="77777777" w:rsidTr="009442BD">
        <w:trPr>
          <w:trHeight w:val="626"/>
        </w:trPr>
        <w:tc>
          <w:tcPr>
            <w:tcW w:w="5382" w:type="dxa"/>
          </w:tcPr>
          <w:p w14:paraId="63977B2E" w14:textId="53F66F57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Sélection d'un bureau spécialisé pour la formation de l'équipe technique de la CNAM sur les technologies de développement cibles pour la refonte de son système de gestion d'assurance maladie</w:t>
            </w:r>
          </w:p>
        </w:tc>
        <w:tc>
          <w:tcPr>
            <w:tcW w:w="1417" w:type="dxa"/>
          </w:tcPr>
          <w:p w14:paraId="455D7FFB" w14:textId="301A4030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2F03AC15" w14:textId="7A1D3445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835" w:type="dxa"/>
          </w:tcPr>
          <w:p w14:paraId="4D6B3C2B" w14:textId="7777777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AED6AAF" w14:textId="25F01643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SMC</w:t>
            </w:r>
          </w:p>
        </w:tc>
        <w:tc>
          <w:tcPr>
            <w:tcW w:w="1417" w:type="dxa"/>
            <w:vAlign w:val="center"/>
          </w:tcPr>
          <w:p w14:paraId="4122993C" w14:textId="01FEB480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675D6E95" w14:textId="1677373E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3E8FF5AE" w14:textId="77777777" w:rsidTr="009442BD">
        <w:trPr>
          <w:trHeight w:val="626"/>
        </w:trPr>
        <w:tc>
          <w:tcPr>
            <w:tcW w:w="5382" w:type="dxa"/>
          </w:tcPr>
          <w:p w14:paraId="6726F102" w14:textId="4FAEDDA9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lastRenderedPageBreak/>
              <w:t>Développement et déploiement d'une application mobile pour la digitalisation de certains services de la CNAM</w:t>
            </w:r>
          </w:p>
        </w:tc>
        <w:tc>
          <w:tcPr>
            <w:tcW w:w="1417" w:type="dxa"/>
          </w:tcPr>
          <w:p w14:paraId="5BF8D80E" w14:textId="027A7A22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7485745D" w14:textId="2FAC26BF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2835" w:type="dxa"/>
          </w:tcPr>
          <w:p w14:paraId="7A57304C" w14:textId="77777777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ECE077A" w14:textId="7DE4CC51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417" w:type="dxa"/>
            <w:vAlign w:val="center"/>
          </w:tcPr>
          <w:p w14:paraId="0101982F" w14:textId="14324115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3537F3C7" w14:textId="4126DCB3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0EE5FB0B" w14:textId="77777777" w:rsidTr="009442BD">
        <w:trPr>
          <w:trHeight w:val="626"/>
        </w:trPr>
        <w:tc>
          <w:tcPr>
            <w:tcW w:w="5382" w:type="dxa"/>
          </w:tcPr>
          <w:p w14:paraId="33D0F821" w14:textId="53302694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Développement et mise en place d’une solution BI pour l’aide à la décision au profit de la Caisse Nationale d’Assurance Maladie</w:t>
            </w:r>
          </w:p>
        </w:tc>
        <w:tc>
          <w:tcPr>
            <w:tcW w:w="1417" w:type="dxa"/>
          </w:tcPr>
          <w:p w14:paraId="72CBD8F6" w14:textId="7944E2DD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14F4071" w14:textId="62C03617" w:rsidR="001E22A8" w:rsidRPr="007E2687" w:rsidRDefault="001E22A8" w:rsidP="001E22A8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2867F842" w14:textId="02E7E94D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37ABC136" w14:textId="52C1F652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2126" w:type="dxa"/>
            <w:vAlign w:val="center"/>
          </w:tcPr>
          <w:p w14:paraId="53200829" w14:textId="63D42101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1E22A8" w:rsidRPr="007E2687" w14:paraId="49AE8FD4" w14:textId="77777777" w:rsidTr="009442BD">
        <w:trPr>
          <w:trHeight w:val="626"/>
        </w:trPr>
        <w:tc>
          <w:tcPr>
            <w:tcW w:w="5382" w:type="dxa"/>
          </w:tcPr>
          <w:p w14:paraId="299BFA53" w14:textId="77777777" w:rsidR="005B77CB" w:rsidRPr="005B77CB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5B77CB">
              <w:rPr>
                <w:bCs/>
                <w:color w:val="auto"/>
                <w:sz w:val="22"/>
                <w:szCs w:val="22"/>
              </w:rPr>
              <w:t>Réparation et Mise à niveau de deux (02) ascenseurs installés au niveau de l’immeuble abritant le Siège de la CNAM</w:t>
            </w:r>
          </w:p>
          <w:p w14:paraId="7E32CA9D" w14:textId="2CBEAA67" w:rsidR="001E22A8" w:rsidRPr="007E2687" w:rsidRDefault="001E22A8" w:rsidP="001E22A8">
            <w:pPr>
              <w:ind w:left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93F4A0" w14:textId="3338C0E6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301C8740" w14:textId="234CF4FF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 de prestation de service</w:t>
            </w:r>
          </w:p>
        </w:tc>
        <w:tc>
          <w:tcPr>
            <w:tcW w:w="2835" w:type="dxa"/>
          </w:tcPr>
          <w:p w14:paraId="517D7618" w14:textId="016B6EC5" w:rsidR="001E22A8" w:rsidRPr="007E2687" w:rsidRDefault="009A2983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55285A5F" w14:textId="0330E364" w:rsidR="001E22A8" w:rsidRPr="007E2687" w:rsidRDefault="009A2983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081FDEAF" w14:textId="7F4D433C" w:rsidR="001E22A8" w:rsidRPr="007E2687" w:rsidRDefault="001E22A8" w:rsidP="001E22A8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9A2983" w:rsidRPr="007E2687" w14:paraId="301C5770" w14:textId="77777777" w:rsidTr="009442BD">
        <w:trPr>
          <w:trHeight w:val="626"/>
        </w:trPr>
        <w:tc>
          <w:tcPr>
            <w:tcW w:w="5382" w:type="dxa"/>
          </w:tcPr>
          <w:p w14:paraId="04E6DD4C" w14:textId="72F66034" w:rsidR="009A2983" w:rsidRPr="007E2687" w:rsidRDefault="009A2983" w:rsidP="009A2983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Production d’une vidéo promo pour communiquer sur l’extension du régime d’assurance maladie de base</w:t>
            </w:r>
          </w:p>
        </w:tc>
        <w:tc>
          <w:tcPr>
            <w:tcW w:w="1417" w:type="dxa"/>
          </w:tcPr>
          <w:p w14:paraId="27C45B4B" w14:textId="460CCEE9" w:rsidR="009A2983" w:rsidRPr="007E2687" w:rsidRDefault="009A2983" w:rsidP="009A2983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32EF05F1" w14:textId="0B8B85D1" w:rsidR="009A2983" w:rsidRPr="007E2687" w:rsidRDefault="009A2983" w:rsidP="009A2983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16C3C326" w14:textId="3681F211" w:rsidR="009A2983" w:rsidRPr="007E2687" w:rsidRDefault="009A2983" w:rsidP="009A2983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Consultation </w:t>
            </w:r>
            <w:r>
              <w:rPr>
                <w:bCs/>
                <w:color w:val="auto"/>
                <w:sz w:val="22"/>
                <w:szCs w:val="22"/>
              </w:rPr>
              <w:t xml:space="preserve">directe </w:t>
            </w:r>
            <w:r w:rsidRPr="007E2687">
              <w:rPr>
                <w:bCs/>
                <w:color w:val="auto"/>
                <w:sz w:val="22"/>
                <w:szCs w:val="22"/>
              </w:rPr>
              <w:t>des candidats</w:t>
            </w:r>
          </w:p>
        </w:tc>
        <w:tc>
          <w:tcPr>
            <w:tcW w:w="1417" w:type="dxa"/>
            <w:vAlign w:val="center"/>
          </w:tcPr>
          <w:p w14:paraId="6F223F0D" w14:textId="1AC073AB" w:rsidR="009A2983" w:rsidRPr="007E2687" w:rsidRDefault="009A2983" w:rsidP="009A2983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0FD9C30C" w14:textId="02BF7806" w:rsidR="009A2983" w:rsidRPr="007E2687" w:rsidRDefault="009A2983" w:rsidP="009A2983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5B77CB" w:rsidRPr="007E2687" w14:paraId="7ED34F34" w14:textId="77777777" w:rsidTr="009442BD">
        <w:trPr>
          <w:trHeight w:val="626"/>
        </w:trPr>
        <w:tc>
          <w:tcPr>
            <w:tcW w:w="5382" w:type="dxa"/>
          </w:tcPr>
          <w:p w14:paraId="0B90EA5B" w14:textId="5BFBA3E9" w:rsidR="005B77CB" w:rsidRPr="007E2687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d’un lot de climatiseurs</w:t>
            </w:r>
          </w:p>
        </w:tc>
        <w:tc>
          <w:tcPr>
            <w:tcW w:w="1417" w:type="dxa"/>
          </w:tcPr>
          <w:p w14:paraId="517B4BB9" w14:textId="4C859DFE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0214C78F" w14:textId="3D0AE46D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72387A22" w14:textId="65EA0A8E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7BB26B9A" w14:textId="7082FB0F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06D6F074" w14:textId="6BE66030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5B77CB" w:rsidRPr="007E2687" w14:paraId="59A6EB87" w14:textId="77777777" w:rsidTr="009442BD">
        <w:trPr>
          <w:trHeight w:val="626"/>
        </w:trPr>
        <w:tc>
          <w:tcPr>
            <w:tcW w:w="5382" w:type="dxa"/>
          </w:tcPr>
          <w:p w14:paraId="61C00E9E" w14:textId="23A52F93" w:rsidR="005B77CB" w:rsidRPr="007E2687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Emballage et déménagement d’un lot d’archives</w:t>
            </w:r>
          </w:p>
        </w:tc>
        <w:tc>
          <w:tcPr>
            <w:tcW w:w="1417" w:type="dxa"/>
          </w:tcPr>
          <w:p w14:paraId="1FFDBD3C" w14:textId="24397C89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6451679C" w14:textId="4C6B4DEA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2200AA15" w14:textId="4B98E20C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directe des candidats</w:t>
            </w:r>
          </w:p>
        </w:tc>
        <w:tc>
          <w:tcPr>
            <w:tcW w:w="1417" w:type="dxa"/>
            <w:vAlign w:val="center"/>
          </w:tcPr>
          <w:p w14:paraId="0E89BC60" w14:textId="0A7369CC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550C730F" w14:textId="08AE7BF9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5B77CB" w:rsidRPr="007E2687" w14:paraId="5273F0B3" w14:textId="77777777" w:rsidTr="009442BD">
        <w:trPr>
          <w:trHeight w:val="626"/>
        </w:trPr>
        <w:tc>
          <w:tcPr>
            <w:tcW w:w="5382" w:type="dxa"/>
          </w:tcPr>
          <w:p w14:paraId="04F20DCA" w14:textId="4686A44B" w:rsidR="005B77CB" w:rsidRPr="007E2687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Elaboration des plans architecturaux et suivi des travaux de construction de l’antenne régionale  de l’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assaba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 xml:space="preserve"> et de l’étage à construire au niveau du bâtiment dédié aux archives construit à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</w:p>
        </w:tc>
        <w:tc>
          <w:tcPr>
            <w:tcW w:w="1417" w:type="dxa"/>
          </w:tcPr>
          <w:p w14:paraId="5507AEA3" w14:textId="139D87CC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22C37C28" w14:textId="1ECE9FEC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Contrat de </w:t>
            </w:r>
            <w:r>
              <w:rPr>
                <w:bCs/>
                <w:color w:val="auto"/>
                <w:sz w:val="22"/>
                <w:szCs w:val="22"/>
              </w:rPr>
              <w:t>prestation intellectuelle</w:t>
            </w:r>
          </w:p>
        </w:tc>
        <w:tc>
          <w:tcPr>
            <w:tcW w:w="2835" w:type="dxa"/>
          </w:tcPr>
          <w:p w14:paraId="407ED54F" w14:textId="55533B0E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directe des candidats</w:t>
            </w:r>
          </w:p>
        </w:tc>
        <w:tc>
          <w:tcPr>
            <w:tcW w:w="1417" w:type="dxa"/>
            <w:vAlign w:val="center"/>
          </w:tcPr>
          <w:p w14:paraId="5CCA1C2D" w14:textId="750D74A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50A7DA71" w14:textId="20413271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</w:tr>
      <w:tr w:rsidR="005B77CB" w:rsidRPr="007E2687" w14:paraId="1A7D6C79" w14:textId="77777777" w:rsidTr="009442BD">
        <w:trPr>
          <w:trHeight w:val="626"/>
        </w:trPr>
        <w:tc>
          <w:tcPr>
            <w:tcW w:w="5382" w:type="dxa"/>
          </w:tcPr>
          <w:p w14:paraId="717BCC52" w14:textId="6AE8B544" w:rsidR="005B77CB" w:rsidRPr="007E2687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 xml:space="preserve">Travaux de construction d’un étage au niveau du bâtiment dédié aux archives à </w:t>
            </w:r>
            <w:proofErr w:type="spellStart"/>
            <w:r w:rsidRPr="007E2687">
              <w:rPr>
                <w:bCs/>
                <w:color w:val="auto"/>
                <w:sz w:val="22"/>
                <w:szCs w:val="22"/>
              </w:rPr>
              <w:t>Teyarett</w:t>
            </w:r>
            <w:proofErr w:type="spellEnd"/>
            <w:r w:rsidRPr="007E2687">
              <w:rPr>
                <w:rFonts w:ascii="Tahoma" w:hAnsi="Tahoma" w:cs="Tahoma"/>
                <w:bCs/>
                <w:color w:val="auto"/>
              </w:rPr>
              <w:t> </w:t>
            </w:r>
          </w:p>
        </w:tc>
        <w:tc>
          <w:tcPr>
            <w:tcW w:w="1417" w:type="dxa"/>
          </w:tcPr>
          <w:p w14:paraId="355A5FEC" w14:textId="7C7EDCD9" w:rsidR="005B77CB" w:rsidRPr="007E2687" w:rsidRDefault="005B77CB" w:rsidP="005B77CB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671EBD92" w14:textId="29EB6772" w:rsidR="005B77CB" w:rsidRPr="007E2687" w:rsidRDefault="005B77CB" w:rsidP="005B77CB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2835" w:type="dxa"/>
          </w:tcPr>
          <w:p w14:paraId="215B65E7" w14:textId="46EC4892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4A611CEB" w14:textId="1040330A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0A9F4096" w14:textId="769EC8B6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Octobre 2023</w:t>
            </w:r>
          </w:p>
        </w:tc>
      </w:tr>
      <w:tr w:rsidR="005B77CB" w:rsidRPr="007E2687" w14:paraId="2D2ED84D" w14:textId="77777777" w:rsidTr="009442BD">
        <w:trPr>
          <w:trHeight w:val="626"/>
        </w:trPr>
        <w:tc>
          <w:tcPr>
            <w:tcW w:w="5382" w:type="dxa"/>
          </w:tcPr>
          <w:p w14:paraId="2BE19CAC" w14:textId="77777777" w:rsidR="005B77CB" w:rsidRPr="007E2687" w:rsidRDefault="005B77CB" w:rsidP="005B77CB">
            <w:pPr>
              <w:ind w:left="0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Impression d’un lot des papiers entêtes CNAM</w:t>
            </w:r>
          </w:p>
        </w:tc>
        <w:tc>
          <w:tcPr>
            <w:tcW w:w="1417" w:type="dxa"/>
          </w:tcPr>
          <w:p w14:paraId="09443A58" w14:textId="77777777" w:rsidR="005B77CB" w:rsidRPr="007E2687" w:rsidRDefault="005B77CB" w:rsidP="005B77CB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color w:val="auto"/>
              </w:rPr>
              <w:t>Budget CNAM</w:t>
            </w:r>
          </w:p>
        </w:tc>
        <w:tc>
          <w:tcPr>
            <w:tcW w:w="1560" w:type="dxa"/>
          </w:tcPr>
          <w:p w14:paraId="197EFCDD" w14:textId="77777777" w:rsidR="005B77CB" w:rsidRPr="007E2687" w:rsidRDefault="005B77CB" w:rsidP="005B77CB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color w:val="auto"/>
              </w:rPr>
              <w:t>Contrat de fournitures</w:t>
            </w:r>
          </w:p>
        </w:tc>
        <w:tc>
          <w:tcPr>
            <w:tcW w:w="2835" w:type="dxa"/>
          </w:tcPr>
          <w:p w14:paraId="37B77B49" w14:textId="77777777" w:rsidR="005B77CB" w:rsidRPr="007E2687" w:rsidRDefault="005B77CB" w:rsidP="005B77CB">
            <w:pPr>
              <w:ind w:left="0"/>
              <w:jc w:val="center"/>
              <w:rPr>
                <w:color w:val="auto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  <w:vAlign w:val="center"/>
          </w:tcPr>
          <w:p w14:paraId="1501608F" w14:textId="2FC45D0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2126" w:type="dxa"/>
            <w:vAlign w:val="center"/>
          </w:tcPr>
          <w:p w14:paraId="70E21AE6" w14:textId="5B645CCF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Octobre 2023</w:t>
            </w:r>
          </w:p>
        </w:tc>
      </w:tr>
      <w:tr w:rsidR="005B77CB" w:rsidRPr="007E2687" w14:paraId="43343C22" w14:textId="77777777" w:rsidTr="009442BD">
        <w:trPr>
          <w:trHeight w:val="732"/>
        </w:trPr>
        <w:tc>
          <w:tcPr>
            <w:tcW w:w="5382" w:type="dxa"/>
          </w:tcPr>
          <w:p w14:paraId="6FD59438" w14:textId="42D4867A" w:rsidR="005B77CB" w:rsidRPr="007E2687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Acquisition de Cinquante (50) plaques de conventionnement</w:t>
            </w:r>
          </w:p>
        </w:tc>
        <w:tc>
          <w:tcPr>
            <w:tcW w:w="1417" w:type="dxa"/>
          </w:tcPr>
          <w:p w14:paraId="6FA4270B" w14:textId="6E37BD46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077AD732" w14:textId="6B65272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0E9E58EE" w14:textId="229C05C5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</w:tcPr>
          <w:p w14:paraId="6BC66C0A" w14:textId="5CEF8F45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Octobre 2023</w:t>
            </w:r>
          </w:p>
        </w:tc>
        <w:tc>
          <w:tcPr>
            <w:tcW w:w="2126" w:type="dxa"/>
          </w:tcPr>
          <w:p w14:paraId="658CF592" w14:textId="7777777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Novembre 2023</w:t>
            </w:r>
          </w:p>
          <w:p w14:paraId="6BB5DE0B" w14:textId="7777777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B1448E7" w14:textId="7777777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143D97F8" w14:textId="7777777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14:paraId="362BA3B6" w14:textId="7F663667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5B77CB" w:rsidRPr="007E2687" w14:paraId="43A51808" w14:textId="77777777" w:rsidTr="009442BD">
        <w:trPr>
          <w:trHeight w:val="732"/>
        </w:trPr>
        <w:tc>
          <w:tcPr>
            <w:tcW w:w="5382" w:type="dxa"/>
          </w:tcPr>
          <w:p w14:paraId="45F3B4F9" w14:textId="78F8F4D5" w:rsidR="005B77CB" w:rsidRPr="007E2687" w:rsidRDefault="005B77CB" w:rsidP="005B77C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lastRenderedPageBreak/>
              <w:t>Acquisition et installation de couloirs aménagés dans l’espace Front Office pour la gestion de la file d’attente</w:t>
            </w:r>
          </w:p>
        </w:tc>
        <w:tc>
          <w:tcPr>
            <w:tcW w:w="1417" w:type="dxa"/>
          </w:tcPr>
          <w:p w14:paraId="31729F62" w14:textId="01D58445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560" w:type="dxa"/>
          </w:tcPr>
          <w:p w14:paraId="15592DCC" w14:textId="77400C53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2835" w:type="dxa"/>
          </w:tcPr>
          <w:p w14:paraId="193EB19F" w14:textId="6F25D45F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Consultation concurrentielle des candidats</w:t>
            </w:r>
          </w:p>
        </w:tc>
        <w:tc>
          <w:tcPr>
            <w:tcW w:w="1417" w:type="dxa"/>
          </w:tcPr>
          <w:p w14:paraId="1530D151" w14:textId="6CFB43B2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Octobre 2023</w:t>
            </w:r>
          </w:p>
        </w:tc>
        <w:tc>
          <w:tcPr>
            <w:tcW w:w="2126" w:type="dxa"/>
          </w:tcPr>
          <w:p w14:paraId="0CDADEE1" w14:textId="71D3E845" w:rsidR="005B77CB" w:rsidRPr="007E2687" w:rsidRDefault="005B77CB" w:rsidP="005B77C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7E2687">
              <w:rPr>
                <w:bCs/>
                <w:color w:val="auto"/>
                <w:sz w:val="22"/>
                <w:szCs w:val="22"/>
              </w:rPr>
              <w:t>Novembre 2023</w:t>
            </w:r>
          </w:p>
        </w:tc>
      </w:tr>
    </w:tbl>
    <w:p w14:paraId="7BECE650" w14:textId="77777777" w:rsidR="003A6F72" w:rsidRPr="007E2687" w:rsidRDefault="003A6F72" w:rsidP="004212E0">
      <w:pPr>
        <w:spacing w:before="120" w:after="0"/>
        <w:ind w:left="0"/>
        <w:jc w:val="both"/>
        <w:rPr>
          <w:b/>
          <w:bCs/>
          <w:color w:val="auto"/>
        </w:rPr>
      </w:pPr>
    </w:p>
    <w:p w14:paraId="4A4C9275" w14:textId="77777777" w:rsidR="003A6F72" w:rsidRPr="007E2687" w:rsidRDefault="003A6F72" w:rsidP="004212E0">
      <w:pPr>
        <w:spacing w:before="120" w:after="0"/>
        <w:ind w:left="0"/>
        <w:jc w:val="both"/>
        <w:rPr>
          <w:b/>
          <w:bCs/>
          <w:color w:val="auto"/>
        </w:rPr>
      </w:pPr>
    </w:p>
    <w:p w14:paraId="2537375D" w14:textId="77777777" w:rsidR="00765A8D" w:rsidRPr="007E2687" w:rsidRDefault="00FD73ED" w:rsidP="004212E0">
      <w:pPr>
        <w:spacing w:before="120" w:after="0"/>
        <w:ind w:left="0"/>
        <w:jc w:val="both"/>
        <w:rPr>
          <w:color w:val="auto"/>
        </w:rPr>
      </w:pPr>
      <w:r w:rsidRPr="007E2687">
        <w:rPr>
          <w:b/>
          <w:bCs/>
          <w:color w:val="auto"/>
        </w:rPr>
        <w:t>N</w:t>
      </w:r>
      <w:r w:rsidR="00D45A25" w:rsidRPr="007E2687">
        <w:rPr>
          <w:b/>
          <w:bCs/>
          <w:color w:val="auto"/>
        </w:rPr>
        <w:t>B</w:t>
      </w:r>
      <w:r w:rsidR="00D45A25" w:rsidRPr="007E2687">
        <w:rPr>
          <w:color w:val="auto"/>
        </w:rPr>
        <w:t xml:space="preserve">: a- le plan prévisionnel est indicatif, b- les postulants éventuels sont priés de se faire enregistrer auprès de </w:t>
      </w:r>
      <w:r w:rsidR="00F50E14" w:rsidRPr="007E2687">
        <w:rPr>
          <w:color w:val="auto"/>
        </w:rPr>
        <w:t>la CNAM</w:t>
      </w:r>
      <w:r w:rsidR="00D45A25" w:rsidRPr="007E2687">
        <w:rPr>
          <w:color w:val="auto"/>
        </w:rPr>
        <w:t xml:space="preserve"> en indiquant leurs domaines d’activités, leurs références, leurs adresses et leurs contacts téléphoniques et électroniques. c- adresse comp</w:t>
      </w:r>
      <w:r w:rsidR="0049514E" w:rsidRPr="007E2687">
        <w:rPr>
          <w:color w:val="auto"/>
        </w:rPr>
        <w:t xml:space="preserve">lète </w:t>
      </w:r>
      <w:r w:rsidR="00A254C1" w:rsidRPr="007E2687">
        <w:rPr>
          <w:color w:val="auto"/>
        </w:rPr>
        <w:t xml:space="preserve">de la CNAM </w:t>
      </w:r>
      <w:r w:rsidR="0074312E" w:rsidRPr="007E2687">
        <w:rPr>
          <w:color w:val="auto"/>
        </w:rPr>
        <w:t>(BP 5019, Tel : 45 24 31 98</w:t>
      </w:r>
      <w:r w:rsidR="00D45A25" w:rsidRPr="007E2687">
        <w:rPr>
          <w:color w:val="auto"/>
        </w:rPr>
        <w:t>, Fax : 45 24 32 05,</w:t>
      </w:r>
      <w:r w:rsidR="0082701C" w:rsidRPr="007E2687">
        <w:rPr>
          <w:color w:val="auto"/>
        </w:rPr>
        <w:t xml:space="preserve"> portable : 38 81 10 03</w:t>
      </w:r>
      <w:r w:rsidR="00D45A25" w:rsidRPr="007E2687">
        <w:rPr>
          <w:color w:val="auto"/>
        </w:rPr>
        <w:t xml:space="preserve"> e-mail : hacen692@hotmail.com).</w:t>
      </w:r>
    </w:p>
    <w:p w14:paraId="03D5E40D" w14:textId="77777777" w:rsidR="009442BD" w:rsidRPr="007E2687" w:rsidRDefault="009442BD" w:rsidP="004212E0">
      <w:pPr>
        <w:spacing w:before="120" w:after="0"/>
        <w:ind w:left="0"/>
        <w:jc w:val="right"/>
        <w:rPr>
          <w:b/>
          <w:color w:val="auto"/>
          <w:sz w:val="28"/>
          <w:szCs w:val="28"/>
        </w:rPr>
      </w:pPr>
    </w:p>
    <w:p w14:paraId="1F8E7F6B" w14:textId="77777777" w:rsidR="00B079AB" w:rsidRPr="007E2687" w:rsidRDefault="00D54458" w:rsidP="004212E0">
      <w:pPr>
        <w:spacing w:before="120" w:after="0"/>
        <w:ind w:left="0"/>
        <w:jc w:val="right"/>
        <w:rPr>
          <w:b/>
          <w:color w:val="auto"/>
          <w:sz w:val="28"/>
          <w:szCs w:val="28"/>
        </w:rPr>
      </w:pPr>
      <w:r w:rsidRPr="007E2687">
        <w:rPr>
          <w:b/>
          <w:color w:val="auto"/>
          <w:sz w:val="28"/>
          <w:szCs w:val="28"/>
        </w:rPr>
        <w:t>Le Directeur Général de la CNAM</w:t>
      </w:r>
    </w:p>
    <w:sectPr w:rsidR="00B079AB" w:rsidRPr="007E2687" w:rsidSect="00E073D8">
      <w:footerReference w:type="default" r:id="rId8"/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D0D54" w14:textId="77777777" w:rsidR="00DC102F" w:rsidRDefault="00DC102F" w:rsidP="002A5004">
      <w:pPr>
        <w:spacing w:after="0" w:line="240" w:lineRule="auto"/>
      </w:pPr>
      <w:r>
        <w:separator/>
      </w:r>
    </w:p>
  </w:endnote>
  <w:endnote w:type="continuationSeparator" w:id="0">
    <w:p w14:paraId="6B633559" w14:textId="77777777" w:rsidR="00DC102F" w:rsidRDefault="00DC102F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76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7004DD" w14:textId="1B193818" w:rsidR="004F6AE4" w:rsidRDefault="001664C1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E4C">
          <w:rPr>
            <w:noProof/>
          </w:rPr>
          <w:t>5</w:t>
        </w:r>
        <w:r>
          <w:rPr>
            <w:noProof/>
          </w:rPr>
          <w:fldChar w:fldCharType="end"/>
        </w:r>
        <w:r w:rsidR="004F6AE4">
          <w:t xml:space="preserve"> | </w:t>
        </w:r>
        <w:r w:rsidR="00A65E4C">
          <w:rPr>
            <w:color w:val="7F7F7F" w:themeColor="background1" w:themeShade="7F"/>
            <w:spacing w:val="60"/>
          </w:rPr>
          <w:t>5</w:t>
        </w:r>
      </w:p>
    </w:sdtContent>
  </w:sdt>
  <w:p w14:paraId="15777019" w14:textId="77777777" w:rsidR="004F6AE4" w:rsidRDefault="004F6A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4A40D" w14:textId="77777777" w:rsidR="00DC102F" w:rsidRDefault="00DC102F" w:rsidP="002A5004">
      <w:pPr>
        <w:spacing w:after="0" w:line="240" w:lineRule="auto"/>
      </w:pPr>
      <w:r>
        <w:separator/>
      </w:r>
    </w:p>
  </w:footnote>
  <w:footnote w:type="continuationSeparator" w:id="0">
    <w:p w14:paraId="76A88F7F" w14:textId="77777777" w:rsidR="00DC102F" w:rsidRDefault="00DC102F" w:rsidP="002A5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F3EB1"/>
    <w:multiLevelType w:val="hybridMultilevel"/>
    <w:tmpl w:val="862A77EE"/>
    <w:lvl w:ilvl="0" w:tplc="F61E7E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111A16"/>
    <w:multiLevelType w:val="hybridMultilevel"/>
    <w:tmpl w:val="F85C6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4AA4"/>
    <w:multiLevelType w:val="hybridMultilevel"/>
    <w:tmpl w:val="8504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F4694"/>
    <w:multiLevelType w:val="hybridMultilevel"/>
    <w:tmpl w:val="C3CC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0585"/>
    <w:rsid w:val="0000215B"/>
    <w:rsid w:val="00014834"/>
    <w:rsid w:val="00016411"/>
    <w:rsid w:val="00025A70"/>
    <w:rsid w:val="00027132"/>
    <w:rsid w:val="00032438"/>
    <w:rsid w:val="0003429D"/>
    <w:rsid w:val="00034BEF"/>
    <w:rsid w:val="000369DC"/>
    <w:rsid w:val="000373AF"/>
    <w:rsid w:val="000379AA"/>
    <w:rsid w:val="00040103"/>
    <w:rsid w:val="00047154"/>
    <w:rsid w:val="000477FE"/>
    <w:rsid w:val="00053871"/>
    <w:rsid w:val="000574E9"/>
    <w:rsid w:val="0006123E"/>
    <w:rsid w:val="00061990"/>
    <w:rsid w:val="0006353D"/>
    <w:rsid w:val="00067431"/>
    <w:rsid w:val="00071550"/>
    <w:rsid w:val="000866B1"/>
    <w:rsid w:val="00092588"/>
    <w:rsid w:val="000963A4"/>
    <w:rsid w:val="000A0904"/>
    <w:rsid w:val="000A7185"/>
    <w:rsid w:val="000B11C3"/>
    <w:rsid w:val="000B3A09"/>
    <w:rsid w:val="000B3C1D"/>
    <w:rsid w:val="000B5069"/>
    <w:rsid w:val="000B6DE4"/>
    <w:rsid w:val="000B7A05"/>
    <w:rsid w:val="000C2845"/>
    <w:rsid w:val="000F76E0"/>
    <w:rsid w:val="001015B6"/>
    <w:rsid w:val="00101DEA"/>
    <w:rsid w:val="00103D9F"/>
    <w:rsid w:val="00107418"/>
    <w:rsid w:val="00107EE7"/>
    <w:rsid w:val="00111A3F"/>
    <w:rsid w:val="00113BC8"/>
    <w:rsid w:val="00123AC4"/>
    <w:rsid w:val="001245A2"/>
    <w:rsid w:val="00130ECF"/>
    <w:rsid w:val="00132A15"/>
    <w:rsid w:val="00134EF8"/>
    <w:rsid w:val="00135F72"/>
    <w:rsid w:val="0014088D"/>
    <w:rsid w:val="0014318B"/>
    <w:rsid w:val="00143FEE"/>
    <w:rsid w:val="00144000"/>
    <w:rsid w:val="0014598E"/>
    <w:rsid w:val="00154CCD"/>
    <w:rsid w:val="00154F45"/>
    <w:rsid w:val="001647C3"/>
    <w:rsid w:val="001664C1"/>
    <w:rsid w:val="00166D3D"/>
    <w:rsid w:val="001773EE"/>
    <w:rsid w:val="00185A6D"/>
    <w:rsid w:val="00197C2E"/>
    <w:rsid w:val="001A0E7B"/>
    <w:rsid w:val="001A185D"/>
    <w:rsid w:val="001B1F71"/>
    <w:rsid w:val="001C10CA"/>
    <w:rsid w:val="001C5D94"/>
    <w:rsid w:val="001C79B1"/>
    <w:rsid w:val="001D4B1F"/>
    <w:rsid w:val="001D50F9"/>
    <w:rsid w:val="001D78E3"/>
    <w:rsid w:val="001E22A8"/>
    <w:rsid w:val="001E38A8"/>
    <w:rsid w:val="001E3B9C"/>
    <w:rsid w:val="001E4687"/>
    <w:rsid w:val="001E634E"/>
    <w:rsid w:val="001F3F90"/>
    <w:rsid w:val="001F6611"/>
    <w:rsid w:val="001F76A8"/>
    <w:rsid w:val="0020147D"/>
    <w:rsid w:val="00203D34"/>
    <w:rsid w:val="00223662"/>
    <w:rsid w:val="002253B4"/>
    <w:rsid w:val="0022742D"/>
    <w:rsid w:val="00235354"/>
    <w:rsid w:val="002466E1"/>
    <w:rsid w:val="00246966"/>
    <w:rsid w:val="0025175C"/>
    <w:rsid w:val="002533BA"/>
    <w:rsid w:val="00257E67"/>
    <w:rsid w:val="00261ED9"/>
    <w:rsid w:val="00262F38"/>
    <w:rsid w:val="00266E15"/>
    <w:rsid w:val="00266E6D"/>
    <w:rsid w:val="00275E92"/>
    <w:rsid w:val="00276332"/>
    <w:rsid w:val="002806C6"/>
    <w:rsid w:val="00285CEB"/>
    <w:rsid w:val="00292199"/>
    <w:rsid w:val="00297E54"/>
    <w:rsid w:val="002A07EB"/>
    <w:rsid w:val="002A5004"/>
    <w:rsid w:val="002B2E09"/>
    <w:rsid w:val="002D5EBE"/>
    <w:rsid w:val="002E1FA4"/>
    <w:rsid w:val="002F2C87"/>
    <w:rsid w:val="002F5A5E"/>
    <w:rsid w:val="002F5FF6"/>
    <w:rsid w:val="00304087"/>
    <w:rsid w:val="003042FE"/>
    <w:rsid w:val="00314DF9"/>
    <w:rsid w:val="003326EB"/>
    <w:rsid w:val="0033495E"/>
    <w:rsid w:val="00340B62"/>
    <w:rsid w:val="003425EA"/>
    <w:rsid w:val="00343726"/>
    <w:rsid w:val="00353BF1"/>
    <w:rsid w:val="00353D3B"/>
    <w:rsid w:val="0036408A"/>
    <w:rsid w:val="0036445D"/>
    <w:rsid w:val="00367305"/>
    <w:rsid w:val="00370272"/>
    <w:rsid w:val="00372456"/>
    <w:rsid w:val="00375E69"/>
    <w:rsid w:val="00381503"/>
    <w:rsid w:val="0038409F"/>
    <w:rsid w:val="0039520E"/>
    <w:rsid w:val="00396152"/>
    <w:rsid w:val="003A685D"/>
    <w:rsid w:val="003A6F72"/>
    <w:rsid w:val="003B25CB"/>
    <w:rsid w:val="003B5A06"/>
    <w:rsid w:val="003B5F7A"/>
    <w:rsid w:val="003C15C8"/>
    <w:rsid w:val="003C1E52"/>
    <w:rsid w:val="003C286D"/>
    <w:rsid w:val="003C4718"/>
    <w:rsid w:val="003C4916"/>
    <w:rsid w:val="003C6E80"/>
    <w:rsid w:val="003D3A58"/>
    <w:rsid w:val="003E1654"/>
    <w:rsid w:val="003E232E"/>
    <w:rsid w:val="003F09A4"/>
    <w:rsid w:val="003F405C"/>
    <w:rsid w:val="003F4B07"/>
    <w:rsid w:val="003F4C25"/>
    <w:rsid w:val="003F547D"/>
    <w:rsid w:val="003F779E"/>
    <w:rsid w:val="00405C2C"/>
    <w:rsid w:val="00411DEE"/>
    <w:rsid w:val="004160CD"/>
    <w:rsid w:val="0042056C"/>
    <w:rsid w:val="004212E0"/>
    <w:rsid w:val="00421F5C"/>
    <w:rsid w:val="004230CD"/>
    <w:rsid w:val="004249EC"/>
    <w:rsid w:val="004304F7"/>
    <w:rsid w:val="00434D67"/>
    <w:rsid w:val="00442324"/>
    <w:rsid w:val="0044705C"/>
    <w:rsid w:val="00462232"/>
    <w:rsid w:val="00472E46"/>
    <w:rsid w:val="0047383A"/>
    <w:rsid w:val="00475E8F"/>
    <w:rsid w:val="004814C5"/>
    <w:rsid w:val="00483A80"/>
    <w:rsid w:val="004875F4"/>
    <w:rsid w:val="0049514E"/>
    <w:rsid w:val="004B2C79"/>
    <w:rsid w:val="004C19E1"/>
    <w:rsid w:val="004C5653"/>
    <w:rsid w:val="004C5FCE"/>
    <w:rsid w:val="004D64B2"/>
    <w:rsid w:val="004E49F2"/>
    <w:rsid w:val="004E6BB7"/>
    <w:rsid w:val="004F1593"/>
    <w:rsid w:val="004F6AE4"/>
    <w:rsid w:val="0050060E"/>
    <w:rsid w:val="00505E0E"/>
    <w:rsid w:val="00506053"/>
    <w:rsid w:val="005172E0"/>
    <w:rsid w:val="00517E02"/>
    <w:rsid w:val="00522713"/>
    <w:rsid w:val="00531745"/>
    <w:rsid w:val="00531FE4"/>
    <w:rsid w:val="00541BF9"/>
    <w:rsid w:val="00550DFC"/>
    <w:rsid w:val="00551D0D"/>
    <w:rsid w:val="00552CAD"/>
    <w:rsid w:val="00563BB6"/>
    <w:rsid w:val="00596611"/>
    <w:rsid w:val="005A3142"/>
    <w:rsid w:val="005A643C"/>
    <w:rsid w:val="005B0C32"/>
    <w:rsid w:val="005B4657"/>
    <w:rsid w:val="005B672E"/>
    <w:rsid w:val="005B77CB"/>
    <w:rsid w:val="005C7D46"/>
    <w:rsid w:val="005D38F9"/>
    <w:rsid w:val="005E324F"/>
    <w:rsid w:val="005F031E"/>
    <w:rsid w:val="005F1776"/>
    <w:rsid w:val="005F2323"/>
    <w:rsid w:val="005F3E77"/>
    <w:rsid w:val="005F3ED2"/>
    <w:rsid w:val="005F4E8F"/>
    <w:rsid w:val="006015AA"/>
    <w:rsid w:val="0060480F"/>
    <w:rsid w:val="006232F9"/>
    <w:rsid w:val="00632C27"/>
    <w:rsid w:val="00634C3A"/>
    <w:rsid w:val="00647ACB"/>
    <w:rsid w:val="00662378"/>
    <w:rsid w:val="0066594F"/>
    <w:rsid w:val="00677948"/>
    <w:rsid w:val="00681050"/>
    <w:rsid w:val="00685E12"/>
    <w:rsid w:val="0068649A"/>
    <w:rsid w:val="006870E7"/>
    <w:rsid w:val="006A0655"/>
    <w:rsid w:val="006A60A5"/>
    <w:rsid w:val="006A70BC"/>
    <w:rsid w:val="006A7628"/>
    <w:rsid w:val="006B315B"/>
    <w:rsid w:val="006B6A8B"/>
    <w:rsid w:val="006C12DB"/>
    <w:rsid w:val="006C24CA"/>
    <w:rsid w:val="006C3894"/>
    <w:rsid w:val="006C43A6"/>
    <w:rsid w:val="006C773B"/>
    <w:rsid w:val="006D0240"/>
    <w:rsid w:val="006D046D"/>
    <w:rsid w:val="006D171D"/>
    <w:rsid w:val="006D3B5C"/>
    <w:rsid w:val="006D403D"/>
    <w:rsid w:val="006E01E6"/>
    <w:rsid w:val="006F1047"/>
    <w:rsid w:val="006F27BA"/>
    <w:rsid w:val="00700DE6"/>
    <w:rsid w:val="007013F8"/>
    <w:rsid w:val="00701449"/>
    <w:rsid w:val="007021BD"/>
    <w:rsid w:val="00703C2B"/>
    <w:rsid w:val="00714334"/>
    <w:rsid w:val="00730139"/>
    <w:rsid w:val="007361C7"/>
    <w:rsid w:val="0074312E"/>
    <w:rsid w:val="00745EE0"/>
    <w:rsid w:val="007641F6"/>
    <w:rsid w:val="00765A8D"/>
    <w:rsid w:val="00775491"/>
    <w:rsid w:val="00784CC5"/>
    <w:rsid w:val="00785897"/>
    <w:rsid w:val="0079153D"/>
    <w:rsid w:val="007946CC"/>
    <w:rsid w:val="007A203B"/>
    <w:rsid w:val="007A2DCF"/>
    <w:rsid w:val="007A72CB"/>
    <w:rsid w:val="007B1EDF"/>
    <w:rsid w:val="007B2F4E"/>
    <w:rsid w:val="007B37E5"/>
    <w:rsid w:val="007B5A97"/>
    <w:rsid w:val="007C20C2"/>
    <w:rsid w:val="007D13D3"/>
    <w:rsid w:val="007D617D"/>
    <w:rsid w:val="007E2687"/>
    <w:rsid w:val="007F440D"/>
    <w:rsid w:val="0080112D"/>
    <w:rsid w:val="00803A1E"/>
    <w:rsid w:val="0081364A"/>
    <w:rsid w:val="00813F41"/>
    <w:rsid w:val="00821DEE"/>
    <w:rsid w:val="00822068"/>
    <w:rsid w:val="00824C11"/>
    <w:rsid w:val="0082701C"/>
    <w:rsid w:val="00857EC0"/>
    <w:rsid w:val="00862FC5"/>
    <w:rsid w:val="00865DDD"/>
    <w:rsid w:val="00866D79"/>
    <w:rsid w:val="00873666"/>
    <w:rsid w:val="00876EDC"/>
    <w:rsid w:val="00881B2D"/>
    <w:rsid w:val="00884721"/>
    <w:rsid w:val="00894EAA"/>
    <w:rsid w:val="008A0FBC"/>
    <w:rsid w:val="008A2307"/>
    <w:rsid w:val="008A44AA"/>
    <w:rsid w:val="008B01CE"/>
    <w:rsid w:val="008B03E0"/>
    <w:rsid w:val="008B32CA"/>
    <w:rsid w:val="008B3BB7"/>
    <w:rsid w:val="008C03B8"/>
    <w:rsid w:val="008C05A5"/>
    <w:rsid w:val="008D10E1"/>
    <w:rsid w:val="008D1667"/>
    <w:rsid w:val="008D18DA"/>
    <w:rsid w:val="008D59C8"/>
    <w:rsid w:val="008E1343"/>
    <w:rsid w:val="008E3CA5"/>
    <w:rsid w:val="008F2AD2"/>
    <w:rsid w:val="008F3D17"/>
    <w:rsid w:val="008F4E69"/>
    <w:rsid w:val="008F64FC"/>
    <w:rsid w:val="00900191"/>
    <w:rsid w:val="0091204A"/>
    <w:rsid w:val="0092095A"/>
    <w:rsid w:val="009307FD"/>
    <w:rsid w:val="00934068"/>
    <w:rsid w:val="00934F32"/>
    <w:rsid w:val="00937846"/>
    <w:rsid w:val="009403C7"/>
    <w:rsid w:val="009442BD"/>
    <w:rsid w:val="00957D15"/>
    <w:rsid w:val="00990675"/>
    <w:rsid w:val="00990D38"/>
    <w:rsid w:val="00993272"/>
    <w:rsid w:val="009957CB"/>
    <w:rsid w:val="00996A12"/>
    <w:rsid w:val="009A2983"/>
    <w:rsid w:val="009A3312"/>
    <w:rsid w:val="009A3D34"/>
    <w:rsid w:val="009B06EC"/>
    <w:rsid w:val="009B2504"/>
    <w:rsid w:val="009B4557"/>
    <w:rsid w:val="009C67D4"/>
    <w:rsid w:val="009C6E8D"/>
    <w:rsid w:val="009D0546"/>
    <w:rsid w:val="009D3673"/>
    <w:rsid w:val="009D7714"/>
    <w:rsid w:val="009E7132"/>
    <w:rsid w:val="00A0357E"/>
    <w:rsid w:val="00A10E3F"/>
    <w:rsid w:val="00A2227D"/>
    <w:rsid w:val="00A254C1"/>
    <w:rsid w:val="00A4300B"/>
    <w:rsid w:val="00A476F3"/>
    <w:rsid w:val="00A53ECE"/>
    <w:rsid w:val="00A65E4C"/>
    <w:rsid w:val="00A677AD"/>
    <w:rsid w:val="00A71E69"/>
    <w:rsid w:val="00A75CAD"/>
    <w:rsid w:val="00A81794"/>
    <w:rsid w:val="00A82479"/>
    <w:rsid w:val="00A95B7E"/>
    <w:rsid w:val="00AB00E5"/>
    <w:rsid w:val="00AC0598"/>
    <w:rsid w:val="00AC3A7E"/>
    <w:rsid w:val="00AD1751"/>
    <w:rsid w:val="00AE1589"/>
    <w:rsid w:val="00AE3AEE"/>
    <w:rsid w:val="00AE5299"/>
    <w:rsid w:val="00AF6C8E"/>
    <w:rsid w:val="00AF75A2"/>
    <w:rsid w:val="00B06142"/>
    <w:rsid w:val="00B06F15"/>
    <w:rsid w:val="00B079AB"/>
    <w:rsid w:val="00B230D3"/>
    <w:rsid w:val="00B2560E"/>
    <w:rsid w:val="00B37A19"/>
    <w:rsid w:val="00B64CAC"/>
    <w:rsid w:val="00B65163"/>
    <w:rsid w:val="00B6647F"/>
    <w:rsid w:val="00B748DD"/>
    <w:rsid w:val="00B74DB1"/>
    <w:rsid w:val="00B751B0"/>
    <w:rsid w:val="00B7676C"/>
    <w:rsid w:val="00B83ED9"/>
    <w:rsid w:val="00B87A81"/>
    <w:rsid w:val="00BA057D"/>
    <w:rsid w:val="00BA1835"/>
    <w:rsid w:val="00BA6383"/>
    <w:rsid w:val="00BB2DCD"/>
    <w:rsid w:val="00BC10AC"/>
    <w:rsid w:val="00BC28D5"/>
    <w:rsid w:val="00BC3DEF"/>
    <w:rsid w:val="00BC5373"/>
    <w:rsid w:val="00BE4BA8"/>
    <w:rsid w:val="00BE5684"/>
    <w:rsid w:val="00BF10A4"/>
    <w:rsid w:val="00BF12CC"/>
    <w:rsid w:val="00C004BB"/>
    <w:rsid w:val="00C01BDB"/>
    <w:rsid w:val="00C34AEA"/>
    <w:rsid w:val="00C52E45"/>
    <w:rsid w:val="00C5443E"/>
    <w:rsid w:val="00C56535"/>
    <w:rsid w:val="00C624E2"/>
    <w:rsid w:val="00C84647"/>
    <w:rsid w:val="00C85C9E"/>
    <w:rsid w:val="00C864DA"/>
    <w:rsid w:val="00C916D4"/>
    <w:rsid w:val="00CA04DD"/>
    <w:rsid w:val="00CB5F0F"/>
    <w:rsid w:val="00CB7980"/>
    <w:rsid w:val="00CC3651"/>
    <w:rsid w:val="00CC4BE3"/>
    <w:rsid w:val="00CC5642"/>
    <w:rsid w:val="00CD7813"/>
    <w:rsid w:val="00CE5378"/>
    <w:rsid w:val="00CE6382"/>
    <w:rsid w:val="00CE6F09"/>
    <w:rsid w:val="00CF101E"/>
    <w:rsid w:val="00CF1402"/>
    <w:rsid w:val="00CF2353"/>
    <w:rsid w:val="00CF2A82"/>
    <w:rsid w:val="00D01AFE"/>
    <w:rsid w:val="00D16642"/>
    <w:rsid w:val="00D20F7B"/>
    <w:rsid w:val="00D22EE8"/>
    <w:rsid w:val="00D244E2"/>
    <w:rsid w:val="00D25133"/>
    <w:rsid w:val="00D3665F"/>
    <w:rsid w:val="00D36CDE"/>
    <w:rsid w:val="00D37F4A"/>
    <w:rsid w:val="00D420F4"/>
    <w:rsid w:val="00D45A25"/>
    <w:rsid w:val="00D54458"/>
    <w:rsid w:val="00D572C6"/>
    <w:rsid w:val="00D61A5E"/>
    <w:rsid w:val="00D63CF2"/>
    <w:rsid w:val="00D65A43"/>
    <w:rsid w:val="00D66282"/>
    <w:rsid w:val="00D71F61"/>
    <w:rsid w:val="00D7433E"/>
    <w:rsid w:val="00D859E7"/>
    <w:rsid w:val="00D87EE5"/>
    <w:rsid w:val="00D90B77"/>
    <w:rsid w:val="00D92E11"/>
    <w:rsid w:val="00D96982"/>
    <w:rsid w:val="00D96DB6"/>
    <w:rsid w:val="00DA6A7E"/>
    <w:rsid w:val="00DB2DB7"/>
    <w:rsid w:val="00DB4256"/>
    <w:rsid w:val="00DB6777"/>
    <w:rsid w:val="00DC042D"/>
    <w:rsid w:val="00DC102F"/>
    <w:rsid w:val="00DC10C1"/>
    <w:rsid w:val="00DC53EB"/>
    <w:rsid w:val="00DD02B7"/>
    <w:rsid w:val="00DD40D1"/>
    <w:rsid w:val="00DE01AD"/>
    <w:rsid w:val="00DE110A"/>
    <w:rsid w:val="00DE687B"/>
    <w:rsid w:val="00DF4913"/>
    <w:rsid w:val="00DF605C"/>
    <w:rsid w:val="00DF68A1"/>
    <w:rsid w:val="00E0591B"/>
    <w:rsid w:val="00E073D8"/>
    <w:rsid w:val="00E1060C"/>
    <w:rsid w:val="00E15FA2"/>
    <w:rsid w:val="00E179AE"/>
    <w:rsid w:val="00E23785"/>
    <w:rsid w:val="00E23DE8"/>
    <w:rsid w:val="00E262C4"/>
    <w:rsid w:val="00E30A4F"/>
    <w:rsid w:val="00E323D1"/>
    <w:rsid w:val="00E4164B"/>
    <w:rsid w:val="00E4229A"/>
    <w:rsid w:val="00E444A3"/>
    <w:rsid w:val="00E45813"/>
    <w:rsid w:val="00E513D2"/>
    <w:rsid w:val="00E5312D"/>
    <w:rsid w:val="00E60173"/>
    <w:rsid w:val="00E6174F"/>
    <w:rsid w:val="00E64231"/>
    <w:rsid w:val="00E64636"/>
    <w:rsid w:val="00E65CB8"/>
    <w:rsid w:val="00E6699B"/>
    <w:rsid w:val="00E74E62"/>
    <w:rsid w:val="00E77BB9"/>
    <w:rsid w:val="00E81BE1"/>
    <w:rsid w:val="00E85FA1"/>
    <w:rsid w:val="00E87474"/>
    <w:rsid w:val="00E874BF"/>
    <w:rsid w:val="00E92924"/>
    <w:rsid w:val="00E9498A"/>
    <w:rsid w:val="00E956B1"/>
    <w:rsid w:val="00EA5328"/>
    <w:rsid w:val="00EC2B98"/>
    <w:rsid w:val="00EC5B77"/>
    <w:rsid w:val="00ED163B"/>
    <w:rsid w:val="00ED62B5"/>
    <w:rsid w:val="00EE4942"/>
    <w:rsid w:val="00EE5755"/>
    <w:rsid w:val="00EE6AAF"/>
    <w:rsid w:val="00EF3170"/>
    <w:rsid w:val="00F1324F"/>
    <w:rsid w:val="00F21336"/>
    <w:rsid w:val="00F21344"/>
    <w:rsid w:val="00F220A1"/>
    <w:rsid w:val="00F3142D"/>
    <w:rsid w:val="00F32294"/>
    <w:rsid w:val="00F36DCD"/>
    <w:rsid w:val="00F36F4F"/>
    <w:rsid w:val="00F40980"/>
    <w:rsid w:val="00F47046"/>
    <w:rsid w:val="00F50E14"/>
    <w:rsid w:val="00F53CD1"/>
    <w:rsid w:val="00F54269"/>
    <w:rsid w:val="00F56C66"/>
    <w:rsid w:val="00F614AC"/>
    <w:rsid w:val="00F71B6C"/>
    <w:rsid w:val="00F83C55"/>
    <w:rsid w:val="00F844F7"/>
    <w:rsid w:val="00F85E5B"/>
    <w:rsid w:val="00F86F52"/>
    <w:rsid w:val="00F95D3E"/>
    <w:rsid w:val="00FA0FB3"/>
    <w:rsid w:val="00FA59D7"/>
    <w:rsid w:val="00FA5AD3"/>
    <w:rsid w:val="00FB1EF4"/>
    <w:rsid w:val="00FC1A44"/>
    <w:rsid w:val="00FC7F43"/>
    <w:rsid w:val="00FD5256"/>
    <w:rsid w:val="00FD73ED"/>
    <w:rsid w:val="00FE4F94"/>
    <w:rsid w:val="00FE5D9D"/>
    <w:rsid w:val="00FF03A7"/>
    <w:rsid w:val="00FF0D82"/>
    <w:rsid w:val="00FF39D0"/>
    <w:rsid w:val="00FF4258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10B75"/>
  <w15:docId w15:val="{9D87E88A-FB45-4977-B319-F1FE37B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BD65-8546-4B36-9861-4A1D286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5</cp:revision>
  <cp:lastPrinted>2023-09-11T15:57:00Z</cp:lastPrinted>
  <dcterms:created xsi:type="dcterms:W3CDTF">2023-09-11T15:52:00Z</dcterms:created>
  <dcterms:modified xsi:type="dcterms:W3CDTF">2023-09-12T10:23:00Z</dcterms:modified>
</cp:coreProperties>
</file>