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54CAF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REPUBLIQUE ISLAMIQUE DE MAURITANIE</w:t>
      </w:r>
    </w:p>
    <w:p w14:paraId="447BA6B9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Honneur – Fraternité – Justice</w:t>
      </w:r>
    </w:p>
    <w:p w14:paraId="56B7D62E" w14:textId="77777777" w:rsidR="00E93CBF" w:rsidRDefault="00E93CBF" w:rsidP="00F27B82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MINISTERE DU PETROLE, DE</w:t>
      </w:r>
      <w:r w:rsidR="00F27B82"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S</w:t>
      </w: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 xml:space="preserve"> MINES</w:t>
      </w:r>
      <w:r w:rsidR="00F27B82"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 xml:space="preserve"> ET DE L’ENERGIE </w:t>
      </w:r>
    </w:p>
    <w:p w14:paraId="1A3CAFA5" w14:textId="252B02D1" w:rsidR="00E61C65" w:rsidRPr="00425129" w:rsidRDefault="00E61C65" w:rsidP="00F27B82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>
        <w:rPr>
          <w:rFonts w:asciiTheme="majorBidi" w:hAnsiTheme="majorBidi" w:cstheme="majorBidi"/>
          <w:b/>
          <w:bCs/>
          <w:spacing w:val="-3"/>
          <w:szCs w:val="24"/>
          <w:lang w:val="fr-FR"/>
        </w:rPr>
        <w:t>Commission de Passation des Marchés Publics</w:t>
      </w:r>
    </w:p>
    <w:p w14:paraId="65A08DC8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</w:p>
    <w:p w14:paraId="5E40936F" w14:textId="4F1F1859" w:rsidR="00E93CBF" w:rsidRPr="00425129" w:rsidRDefault="00E93CBF" w:rsidP="00E61C65">
      <w:pPr>
        <w:pBdr>
          <w:bottom w:val="single" w:sz="4" w:space="3" w:color="auto"/>
        </w:pBdr>
        <w:jc w:val="center"/>
        <w:rPr>
          <w:rFonts w:asciiTheme="majorBidi" w:hAnsiTheme="majorBidi" w:cstheme="majorBidi"/>
          <w:bCs/>
          <w:caps/>
        </w:rPr>
      </w:pPr>
      <w:r w:rsidRPr="00425129">
        <w:rPr>
          <w:rFonts w:asciiTheme="majorBidi" w:hAnsiTheme="majorBidi" w:cstheme="majorBidi"/>
          <w:bCs/>
          <w:caps/>
        </w:rPr>
        <w:t xml:space="preserve">Avis </w:t>
      </w:r>
      <w:r w:rsidR="00E61C65">
        <w:rPr>
          <w:rFonts w:asciiTheme="majorBidi" w:hAnsiTheme="majorBidi" w:cstheme="majorBidi"/>
          <w:bCs/>
          <w:caps/>
        </w:rPr>
        <w:t xml:space="preserve"> </w:t>
      </w:r>
      <w:r w:rsidR="00F27B82" w:rsidRPr="00425129">
        <w:rPr>
          <w:rFonts w:asciiTheme="majorBidi" w:hAnsiTheme="majorBidi" w:cstheme="majorBidi"/>
          <w:bCs/>
          <w:caps/>
        </w:rPr>
        <w:t xml:space="preserve"> </w:t>
      </w:r>
      <w:r w:rsidR="00425129" w:rsidRPr="00425129">
        <w:rPr>
          <w:rFonts w:asciiTheme="majorBidi" w:hAnsiTheme="majorBidi" w:cstheme="majorBidi"/>
          <w:bCs/>
          <w:caps/>
        </w:rPr>
        <w:t xml:space="preserve">D’ATTRIBUTION </w:t>
      </w:r>
      <w:r w:rsidR="00971A03">
        <w:rPr>
          <w:rFonts w:asciiTheme="majorBidi" w:hAnsiTheme="majorBidi" w:cstheme="majorBidi"/>
          <w:bCs/>
          <w:caps/>
        </w:rPr>
        <w:t>definitive</w:t>
      </w:r>
      <w:r w:rsidR="00E61C65">
        <w:rPr>
          <w:rFonts w:asciiTheme="majorBidi" w:hAnsiTheme="majorBidi" w:cstheme="majorBidi"/>
          <w:bCs/>
          <w:caps/>
        </w:rPr>
        <w:t xml:space="preserve"> </w:t>
      </w:r>
      <w:r w:rsidR="00425129" w:rsidRPr="00425129">
        <w:rPr>
          <w:rFonts w:asciiTheme="majorBidi" w:hAnsiTheme="majorBidi" w:cstheme="majorBidi"/>
          <w:bCs/>
          <w:caps/>
        </w:rPr>
        <w:t>DE</w:t>
      </w:r>
      <w:r w:rsidR="00AD113D" w:rsidRPr="00425129">
        <w:rPr>
          <w:rFonts w:asciiTheme="majorBidi" w:hAnsiTheme="majorBidi" w:cstheme="majorBidi"/>
          <w:bCs/>
          <w:caps/>
        </w:rPr>
        <w:t xml:space="preserve"> marché</w:t>
      </w:r>
    </w:p>
    <w:p w14:paraId="6E64E0FD" w14:textId="77777777" w:rsidR="00E93CBF" w:rsidRPr="00425129" w:rsidRDefault="00E93CBF" w:rsidP="00E93CBF">
      <w:pPr>
        <w:jc w:val="center"/>
        <w:rPr>
          <w:rFonts w:asciiTheme="majorBidi" w:hAnsiTheme="majorBidi" w:cstheme="majorBidi"/>
          <w:bCs/>
          <w:caps/>
        </w:rPr>
      </w:pPr>
    </w:p>
    <w:p w14:paraId="239A456A" w14:textId="2FEDECFE" w:rsidR="00EF1F02" w:rsidRPr="001D4542" w:rsidRDefault="00E93CBF" w:rsidP="00B47241">
      <w:pPr>
        <w:ind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Objet :</w:t>
      </w:r>
      <w:r w:rsidR="009B5D62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13260D" w:rsidRPr="0013260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Recrutement d’un expert environnemental et social du Projet</w:t>
      </w:r>
    </w:p>
    <w:p w14:paraId="1ABEAD4C" w14:textId="77777777" w:rsidR="00657C22" w:rsidRDefault="00657C22" w:rsidP="00657C22">
      <w:pPr>
        <w:spacing w:after="0"/>
        <w:rPr>
          <w:rFonts w:asciiTheme="majorBidi" w:hAnsiTheme="majorBidi" w:cstheme="majorBidi"/>
          <w:bCs/>
          <w:szCs w:val="24"/>
        </w:rPr>
      </w:pPr>
      <w:r w:rsidRPr="00021D2F">
        <w:rPr>
          <w:rFonts w:asciiTheme="majorBidi" w:hAnsiTheme="majorBidi" w:cstheme="majorBidi"/>
          <w:b/>
          <w:szCs w:val="24"/>
        </w:rPr>
        <w:t>L’Autorité Contractante :</w:t>
      </w:r>
      <w:r>
        <w:rPr>
          <w:rFonts w:asciiTheme="majorBidi" w:hAnsiTheme="majorBidi" w:cstheme="majorBidi"/>
          <w:bCs/>
          <w:szCs w:val="24"/>
        </w:rPr>
        <w:t xml:space="preserve"> </w:t>
      </w:r>
      <w:r w:rsidRPr="00425129">
        <w:rPr>
          <w:rFonts w:asciiTheme="majorBidi" w:hAnsiTheme="majorBidi" w:cstheme="majorBidi"/>
          <w:bCs/>
          <w:szCs w:val="24"/>
        </w:rPr>
        <w:t xml:space="preserve">Projet d’appui aux négociations des projets gaziers et de renforcement des </w:t>
      </w:r>
    </w:p>
    <w:p w14:paraId="200B0DAF" w14:textId="77777777" w:rsidR="00657C22" w:rsidRPr="00425129" w:rsidRDefault="00657C22" w:rsidP="00657C22">
      <w:pPr>
        <w:spacing w:after="0"/>
        <w:rPr>
          <w:rFonts w:asciiTheme="majorBidi" w:hAnsiTheme="majorBidi" w:cstheme="majorBidi"/>
          <w:bCs/>
          <w:caps/>
        </w:rPr>
      </w:pPr>
      <w:r>
        <w:rPr>
          <w:rFonts w:asciiTheme="majorBidi" w:hAnsiTheme="majorBidi" w:cstheme="majorBidi"/>
          <w:bCs/>
          <w:szCs w:val="24"/>
        </w:rPr>
        <w:t xml:space="preserve">                                              </w:t>
      </w:r>
      <w:proofErr w:type="gramStart"/>
      <w:r w:rsidRPr="00425129">
        <w:rPr>
          <w:rFonts w:asciiTheme="majorBidi" w:hAnsiTheme="majorBidi" w:cstheme="majorBidi"/>
          <w:bCs/>
          <w:szCs w:val="24"/>
        </w:rPr>
        <w:t>capacités</w:t>
      </w:r>
      <w:proofErr w:type="gramEnd"/>
      <w:r w:rsidRPr="00425129">
        <w:rPr>
          <w:rFonts w:asciiTheme="majorBidi" w:hAnsiTheme="majorBidi" w:cstheme="majorBidi"/>
          <w:bCs/>
          <w:szCs w:val="24"/>
        </w:rPr>
        <w:t xml:space="preserve"> institutionnelles </w:t>
      </w:r>
      <w:r w:rsidRPr="00425129">
        <w:rPr>
          <w:rFonts w:asciiTheme="majorBidi" w:hAnsiTheme="majorBidi" w:cstheme="majorBidi"/>
          <w:bCs/>
          <w:caps/>
        </w:rPr>
        <w:t>(PADG)</w:t>
      </w:r>
    </w:p>
    <w:p w14:paraId="6318BA94" w14:textId="77777777" w:rsidR="00657C22" w:rsidRDefault="00657C22" w:rsidP="00E93CBF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07D7D6CF" w14:textId="4973E800" w:rsidR="00EF1F02" w:rsidRPr="001D4542" w:rsidRDefault="00E93CBF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Mode de passation :</w:t>
      </w:r>
      <w:r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4E7A5E" w:rsidRPr="001D4542">
        <w:rPr>
          <w:rFonts w:asciiTheme="majorBidi" w:hAnsiTheme="majorBidi" w:cstheme="majorBidi"/>
          <w:sz w:val="24"/>
          <w:szCs w:val="24"/>
        </w:rPr>
        <w:t>Consultant Individuel (CI)</w:t>
      </w:r>
    </w:p>
    <w:p w14:paraId="0B49F493" w14:textId="77777777" w:rsidR="00F57891" w:rsidRPr="001D4542" w:rsidRDefault="00F57891" w:rsidP="00E93CBF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7E586A62" w14:textId="7050E24A" w:rsidR="00E93CBF" w:rsidRPr="001D4542" w:rsidRDefault="00E93CBF" w:rsidP="00B47241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Date de publication de l’AMI</w:t>
      </w:r>
      <w:r w:rsidR="00AB7A92" w:rsidRPr="001D454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F57F65" w:rsidRPr="001D454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57F65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B47241">
        <w:rPr>
          <w:rFonts w:asciiTheme="majorBidi" w:hAnsiTheme="majorBidi" w:cstheme="majorBidi"/>
          <w:sz w:val="24"/>
          <w:szCs w:val="24"/>
        </w:rPr>
        <w:t xml:space="preserve">  </w:t>
      </w:r>
      <w:r w:rsidR="00F57F65" w:rsidRPr="001D4542">
        <w:rPr>
          <w:rFonts w:asciiTheme="majorBidi" w:hAnsiTheme="majorBidi" w:cstheme="majorBidi"/>
          <w:sz w:val="24"/>
          <w:szCs w:val="24"/>
        </w:rPr>
        <w:t>le</w:t>
      </w:r>
      <w:r w:rsidR="00AD113D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13260D">
        <w:rPr>
          <w:rFonts w:asciiTheme="majorBidi" w:hAnsiTheme="majorBidi" w:cstheme="majorBidi"/>
          <w:sz w:val="24"/>
          <w:szCs w:val="24"/>
        </w:rPr>
        <w:t>27 mars 2023</w:t>
      </w:r>
    </w:p>
    <w:p w14:paraId="20F631BB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1FDE9DCA" w14:textId="0320B052" w:rsidR="00E93CBF" w:rsidRPr="001D4542" w:rsidRDefault="00E93CBF" w:rsidP="00B47241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Date d’ouverture des </w:t>
      </w:r>
      <w:proofErr w:type="spellStart"/>
      <w:r w:rsidR="00CF1502">
        <w:rPr>
          <w:rFonts w:asciiTheme="majorBidi" w:hAnsiTheme="majorBidi" w:cstheme="majorBidi"/>
          <w:b/>
          <w:bCs/>
          <w:sz w:val="24"/>
          <w:szCs w:val="24"/>
        </w:rPr>
        <w:t>MIs</w:t>
      </w:r>
      <w:proofErr w:type="spellEnd"/>
      <w:r w:rsidR="00AB7A92" w:rsidRPr="001D454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B47241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proofErr w:type="gramStart"/>
      <w:r w:rsidR="00B47241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D144DF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  <w:r w:rsidR="00E36BB8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F150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36BB8" w:rsidRPr="001D4542">
        <w:rPr>
          <w:rFonts w:asciiTheme="majorBidi" w:hAnsiTheme="majorBidi" w:cstheme="majorBidi"/>
          <w:sz w:val="24"/>
          <w:szCs w:val="24"/>
        </w:rPr>
        <w:t xml:space="preserve">le </w:t>
      </w:r>
      <w:r w:rsidR="0013260D">
        <w:rPr>
          <w:rFonts w:asciiTheme="majorBidi" w:hAnsiTheme="majorBidi" w:cstheme="majorBidi"/>
          <w:sz w:val="24"/>
          <w:szCs w:val="24"/>
        </w:rPr>
        <w:t>12 avril</w:t>
      </w:r>
      <w:r w:rsidR="00CF1502">
        <w:rPr>
          <w:rFonts w:asciiTheme="majorBidi" w:hAnsiTheme="majorBidi" w:cstheme="majorBidi"/>
          <w:sz w:val="24"/>
          <w:szCs w:val="24"/>
        </w:rPr>
        <w:t xml:space="preserve"> 2023</w:t>
      </w:r>
    </w:p>
    <w:p w14:paraId="3A581378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5FEFA833" w14:textId="7AD2C10E" w:rsidR="00E93CBF" w:rsidRPr="001D4542" w:rsidRDefault="00EF1F02" w:rsidP="00B47241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Nombres </w:t>
      </w:r>
      <w:r w:rsidR="005669A2" w:rsidRPr="001D4542">
        <w:rPr>
          <w:rFonts w:asciiTheme="majorBidi" w:hAnsiTheme="majorBidi" w:cstheme="majorBidi"/>
          <w:b/>
          <w:bCs/>
          <w:sz w:val="24"/>
          <w:szCs w:val="24"/>
        </w:rPr>
        <w:t>des Manifestations d’</w:t>
      </w:r>
      <w:r w:rsidR="0073730D" w:rsidRPr="001D4542">
        <w:rPr>
          <w:rFonts w:asciiTheme="majorBidi" w:hAnsiTheme="majorBidi" w:cstheme="majorBidi"/>
          <w:b/>
          <w:bCs/>
          <w:sz w:val="24"/>
          <w:szCs w:val="24"/>
        </w:rPr>
        <w:t>intérêt</w:t>
      </w:r>
      <w:r w:rsidR="005669A2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3730D" w:rsidRPr="001D4542">
        <w:rPr>
          <w:rFonts w:asciiTheme="majorBidi" w:hAnsiTheme="majorBidi" w:cstheme="majorBidi"/>
          <w:b/>
          <w:bCs/>
          <w:sz w:val="24"/>
          <w:szCs w:val="24"/>
        </w:rPr>
        <w:t>reçues</w:t>
      </w:r>
      <w:r w:rsidRPr="001D454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E61C65">
        <w:rPr>
          <w:rFonts w:asciiTheme="majorBidi" w:hAnsiTheme="majorBidi" w:cstheme="majorBidi"/>
          <w:sz w:val="24"/>
          <w:szCs w:val="24"/>
        </w:rPr>
        <w:t xml:space="preserve">: </w:t>
      </w:r>
      <w:r w:rsidR="001D3E5C">
        <w:rPr>
          <w:rFonts w:asciiTheme="majorBidi" w:hAnsiTheme="majorBidi" w:cstheme="majorBidi"/>
          <w:sz w:val="24"/>
          <w:szCs w:val="24"/>
        </w:rPr>
        <w:t>Trente-deux</w:t>
      </w:r>
      <w:r w:rsidR="0013260D">
        <w:rPr>
          <w:rFonts w:asciiTheme="majorBidi" w:hAnsiTheme="majorBidi" w:cstheme="majorBidi"/>
          <w:sz w:val="24"/>
          <w:szCs w:val="24"/>
        </w:rPr>
        <w:t xml:space="preserve"> </w:t>
      </w:r>
      <w:r w:rsidR="009A2D1F" w:rsidRPr="00E61C65">
        <w:rPr>
          <w:rFonts w:asciiTheme="majorBidi" w:hAnsiTheme="majorBidi" w:cstheme="majorBidi"/>
          <w:sz w:val="24"/>
          <w:szCs w:val="24"/>
        </w:rPr>
        <w:t>(</w:t>
      </w:r>
      <w:r w:rsidR="0013260D">
        <w:rPr>
          <w:rFonts w:asciiTheme="majorBidi" w:hAnsiTheme="majorBidi" w:cstheme="majorBidi"/>
          <w:sz w:val="24"/>
          <w:szCs w:val="24"/>
        </w:rPr>
        <w:t>32</w:t>
      </w:r>
      <w:r w:rsidR="009A2D1F" w:rsidRPr="00E61C65">
        <w:rPr>
          <w:rFonts w:asciiTheme="majorBidi" w:hAnsiTheme="majorBidi" w:cstheme="majorBidi"/>
          <w:sz w:val="24"/>
          <w:szCs w:val="24"/>
        </w:rPr>
        <w:t>)</w:t>
      </w:r>
      <w:r w:rsidR="009A2D1F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Pr="001D4542">
        <w:rPr>
          <w:rFonts w:asciiTheme="majorBidi" w:hAnsiTheme="majorBidi" w:cstheme="majorBidi"/>
          <w:sz w:val="24"/>
          <w:szCs w:val="24"/>
        </w:rPr>
        <w:t xml:space="preserve"> </w:t>
      </w:r>
    </w:p>
    <w:p w14:paraId="0814A2EB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673D0115" w14:textId="7EA90971" w:rsidR="00B47241" w:rsidRDefault="00EF1F02" w:rsidP="00B47241">
      <w:pPr>
        <w:pStyle w:val="Default"/>
        <w:rPr>
          <w:rFonts w:asciiTheme="majorBidi" w:hAnsiTheme="majorBidi" w:cstheme="majorBidi"/>
        </w:rPr>
      </w:pPr>
      <w:r w:rsidRPr="001D4542">
        <w:rPr>
          <w:rFonts w:asciiTheme="majorBidi" w:hAnsiTheme="majorBidi" w:cstheme="majorBidi"/>
          <w:b/>
          <w:bCs/>
        </w:rPr>
        <w:t>Nom de l’</w:t>
      </w:r>
      <w:r w:rsidR="00CD4DB9" w:rsidRPr="001D4542">
        <w:rPr>
          <w:rFonts w:asciiTheme="majorBidi" w:hAnsiTheme="majorBidi" w:cstheme="majorBidi"/>
          <w:b/>
          <w:bCs/>
        </w:rPr>
        <w:t>Attributaire</w:t>
      </w:r>
      <w:r w:rsidRPr="001D4542">
        <w:rPr>
          <w:rFonts w:asciiTheme="majorBidi" w:hAnsiTheme="majorBidi" w:cstheme="majorBidi"/>
        </w:rPr>
        <w:t> :</w:t>
      </w:r>
      <w:r w:rsidR="00AB7A92" w:rsidRPr="001D4542">
        <w:rPr>
          <w:rFonts w:asciiTheme="majorBidi" w:hAnsiTheme="majorBidi" w:cstheme="majorBidi"/>
        </w:rPr>
        <w:t xml:space="preserve"> </w:t>
      </w:r>
      <w:r w:rsidR="005F0874" w:rsidRPr="005F0874">
        <w:rPr>
          <w:rFonts w:asciiTheme="majorBidi" w:hAnsiTheme="majorBidi" w:cstheme="majorBidi"/>
        </w:rPr>
        <w:t xml:space="preserve">Monsieur </w:t>
      </w:r>
      <w:r w:rsidR="00824383">
        <w:rPr>
          <w:rFonts w:asciiTheme="majorBidi" w:hAnsiTheme="majorBidi" w:cstheme="majorBidi"/>
        </w:rPr>
        <w:t>Abdoul DIA</w:t>
      </w:r>
      <w:r w:rsidR="005F0874" w:rsidRPr="005F0874">
        <w:rPr>
          <w:rFonts w:asciiTheme="majorBidi" w:hAnsiTheme="majorBidi" w:cstheme="majorBidi"/>
        </w:rPr>
        <w:t xml:space="preserve">, dont l’adresse est </w:t>
      </w:r>
    </w:p>
    <w:p w14:paraId="5C9C4150" w14:textId="19EAFEC5" w:rsidR="0013260D" w:rsidRDefault="00B47241" w:rsidP="0013260D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Nouakchott Mauritanie, </w:t>
      </w:r>
      <w:r w:rsidR="00824383" w:rsidRPr="00824383">
        <w:rPr>
          <w:rFonts w:asciiTheme="majorBidi" w:hAnsiTheme="majorBidi" w:cstheme="majorBidi"/>
        </w:rPr>
        <w:t>abdouldia2023@outlook.com</w:t>
      </w:r>
      <w:r w:rsidR="0013260D" w:rsidRPr="0013260D">
        <w:rPr>
          <w:rFonts w:asciiTheme="majorBidi" w:hAnsiTheme="majorBidi" w:cstheme="majorBidi"/>
        </w:rPr>
        <w:t xml:space="preserve">, Téléphone : </w:t>
      </w:r>
      <w:r w:rsidR="0013260D">
        <w:rPr>
          <w:rFonts w:asciiTheme="majorBidi" w:hAnsiTheme="majorBidi" w:cstheme="majorBidi"/>
        </w:rPr>
        <w:t xml:space="preserve">                         </w:t>
      </w:r>
    </w:p>
    <w:p w14:paraId="46B50554" w14:textId="2DB44084" w:rsidR="004E7A5E" w:rsidRPr="001D4542" w:rsidRDefault="0013260D" w:rsidP="0013260D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</w:t>
      </w:r>
      <w:r w:rsidRPr="0013260D">
        <w:rPr>
          <w:rFonts w:asciiTheme="majorBidi" w:hAnsiTheme="majorBidi" w:cstheme="majorBidi"/>
        </w:rPr>
        <w:t xml:space="preserve">+ 222 </w:t>
      </w:r>
      <w:r w:rsidR="00824383">
        <w:rPr>
          <w:rFonts w:asciiTheme="majorBidi" w:hAnsiTheme="majorBidi" w:cstheme="majorBidi"/>
        </w:rPr>
        <w:t>47 50 35 68</w:t>
      </w:r>
      <w:r w:rsidR="00CF1502">
        <w:t xml:space="preserve"> </w:t>
      </w:r>
    </w:p>
    <w:p w14:paraId="0ADD4F6F" w14:textId="77777777" w:rsidR="00B47241" w:rsidRDefault="00B47241" w:rsidP="00B47241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179AA8B1" w14:textId="00CE4EED" w:rsidR="001E1392" w:rsidRPr="00BE737E" w:rsidRDefault="001E1392" w:rsidP="00B47241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Montant de l’offre retenu</w:t>
      </w:r>
      <w:r w:rsidR="00824383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 hors taxes : </w:t>
      </w:r>
      <w:r w:rsidR="00824383">
        <w:rPr>
          <w:rFonts w:asciiTheme="majorBidi" w:hAnsiTheme="majorBidi" w:cstheme="majorBidi"/>
          <w:b/>
          <w:bCs/>
          <w:sz w:val="24"/>
          <w:szCs w:val="24"/>
        </w:rPr>
        <w:t xml:space="preserve">340 </w:t>
      </w:r>
      <w:r w:rsidR="00CF1502">
        <w:rPr>
          <w:rFonts w:asciiTheme="majorBidi" w:hAnsiTheme="majorBidi" w:cstheme="majorBidi"/>
          <w:b/>
          <w:bCs/>
          <w:sz w:val="24"/>
          <w:szCs w:val="24"/>
        </w:rPr>
        <w:t>000</w:t>
      </w:r>
      <w:r w:rsidR="00B472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F1502">
        <w:rPr>
          <w:rFonts w:asciiTheme="majorBidi" w:hAnsiTheme="majorBidi" w:cstheme="majorBidi"/>
          <w:b/>
          <w:bCs/>
          <w:sz w:val="24"/>
          <w:szCs w:val="24"/>
        </w:rPr>
        <w:t>MRU</w:t>
      </w:r>
      <w:r w:rsidR="005F08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23465B08" w14:textId="77777777" w:rsidR="001E1392" w:rsidRPr="001D4542" w:rsidRDefault="001E1392" w:rsidP="001E139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5D1EF561" w14:textId="1E0B3CA0" w:rsidR="001E1392" w:rsidRPr="001D4542" w:rsidRDefault="001E1392" w:rsidP="00B47241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Délai d’exécution </w:t>
      </w:r>
      <w:r w:rsidR="00425129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824383">
        <w:rPr>
          <w:rFonts w:asciiTheme="majorBidi" w:hAnsiTheme="majorBidi" w:cstheme="majorBidi"/>
          <w:b/>
          <w:bCs/>
          <w:sz w:val="24"/>
          <w:szCs w:val="24"/>
        </w:rPr>
        <w:t>Quatre</w:t>
      </w:r>
      <w:r w:rsidR="005F08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D7AD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24383">
        <w:rPr>
          <w:rFonts w:asciiTheme="majorBidi" w:hAnsiTheme="majorBidi" w:cstheme="majorBidi"/>
          <w:b/>
          <w:bCs/>
          <w:sz w:val="24"/>
          <w:szCs w:val="24"/>
        </w:rPr>
        <w:t>04</w:t>
      </w:r>
      <w:r w:rsidR="006D7AD8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F57F65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F57F65" w:rsidRPr="00BE737E">
        <w:rPr>
          <w:rFonts w:asciiTheme="majorBidi" w:hAnsiTheme="majorBidi" w:cstheme="majorBidi"/>
          <w:b/>
          <w:bCs/>
          <w:sz w:val="24"/>
          <w:szCs w:val="24"/>
        </w:rPr>
        <w:t>mois</w:t>
      </w:r>
    </w:p>
    <w:p w14:paraId="07B88247" w14:textId="77777777" w:rsidR="001E1392" w:rsidRPr="001D4542" w:rsidRDefault="001E1392" w:rsidP="001E139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4C6A90D2" w14:textId="494592E8" w:rsidR="001E1392" w:rsidRPr="001D4542" w:rsidRDefault="001E1392" w:rsidP="001E139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Source de financement</w:t>
      </w:r>
      <w:r w:rsidR="009A2D1F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1D4542">
        <w:rPr>
          <w:rFonts w:asciiTheme="majorBidi" w:hAnsiTheme="majorBidi" w:cstheme="majorBidi"/>
          <w:sz w:val="24"/>
          <w:szCs w:val="24"/>
        </w:rPr>
        <w:t>Don IDA</w:t>
      </w:r>
      <w:r w:rsidR="00E61C65">
        <w:rPr>
          <w:rFonts w:asciiTheme="majorBidi" w:hAnsiTheme="majorBidi" w:cstheme="majorBidi"/>
          <w:sz w:val="24"/>
          <w:szCs w:val="24"/>
        </w:rPr>
        <w:t xml:space="preserve"> N° 2730</w:t>
      </w:r>
    </w:p>
    <w:p w14:paraId="2F429684" w14:textId="77777777" w:rsidR="001E1392" w:rsidRPr="001D4542" w:rsidRDefault="001E1392" w:rsidP="001E139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289511B5" w14:textId="77777777" w:rsidR="009B5D62" w:rsidRPr="001D4542" w:rsidRDefault="009B5D62" w:rsidP="00E36BB8">
      <w:pPr>
        <w:pStyle w:val="Sansinterligne"/>
        <w:jc w:val="right"/>
        <w:rPr>
          <w:rFonts w:asciiTheme="majorBidi" w:hAnsiTheme="majorBidi" w:cstheme="majorBidi"/>
          <w:sz w:val="24"/>
          <w:szCs w:val="24"/>
        </w:rPr>
      </w:pPr>
    </w:p>
    <w:p w14:paraId="7F229ED0" w14:textId="49FADAA6" w:rsidR="00EF1F02" w:rsidRPr="001D4542" w:rsidRDefault="009B5D62" w:rsidP="00824383">
      <w:pPr>
        <w:pStyle w:val="Sansinterligne"/>
        <w:jc w:val="right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sz w:val="24"/>
          <w:szCs w:val="24"/>
        </w:rPr>
        <w:t>Nouakchott</w:t>
      </w:r>
      <w:r w:rsidR="009909BB" w:rsidRPr="001D4542">
        <w:rPr>
          <w:rFonts w:asciiTheme="majorBidi" w:hAnsiTheme="majorBidi" w:cstheme="majorBidi"/>
          <w:sz w:val="24"/>
          <w:szCs w:val="24"/>
        </w:rPr>
        <w:t>,</w:t>
      </w:r>
      <w:r w:rsidRPr="001D4542">
        <w:rPr>
          <w:rFonts w:asciiTheme="majorBidi" w:hAnsiTheme="majorBidi" w:cstheme="majorBidi"/>
          <w:sz w:val="24"/>
          <w:szCs w:val="24"/>
        </w:rPr>
        <w:t xml:space="preserve"> le </w:t>
      </w:r>
      <w:r w:rsidR="00971A03">
        <w:rPr>
          <w:rFonts w:asciiTheme="majorBidi" w:hAnsiTheme="majorBidi" w:cstheme="majorBidi"/>
          <w:sz w:val="24"/>
          <w:szCs w:val="24"/>
        </w:rPr>
        <w:t>05</w:t>
      </w:r>
      <w:r w:rsidR="007E6910">
        <w:rPr>
          <w:rFonts w:asciiTheme="majorBidi" w:hAnsiTheme="majorBidi" w:cstheme="majorBidi"/>
          <w:sz w:val="24"/>
          <w:szCs w:val="24"/>
        </w:rPr>
        <w:t xml:space="preserve"> </w:t>
      </w:r>
      <w:r w:rsidR="00D144DF">
        <w:rPr>
          <w:rFonts w:asciiTheme="majorBidi" w:hAnsiTheme="majorBidi" w:cstheme="majorBidi"/>
          <w:sz w:val="24"/>
          <w:szCs w:val="24"/>
        </w:rPr>
        <w:t>Décembre</w:t>
      </w:r>
      <w:r w:rsidR="00824383">
        <w:rPr>
          <w:rFonts w:asciiTheme="majorBidi" w:hAnsiTheme="majorBidi" w:cstheme="majorBidi"/>
          <w:sz w:val="24"/>
          <w:szCs w:val="24"/>
        </w:rPr>
        <w:t xml:space="preserve"> 2023</w:t>
      </w:r>
    </w:p>
    <w:p w14:paraId="3570A1A6" w14:textId="77777777" w:rsidR="00657C22" w:rsidRPr="001D4542" w:rsidRDefault="00657C22" w:rsidP="00657C22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</w:p>
    <w:p w14:paraId="21E53BB4" w14:textId="511A2CD8" w:rsidR="009B5D62" w:rsidRPr="0013260D" w:rsidRDefault="0013260D" w:rsidP="00B47241">
      <w:pPr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sz w:val="24"/>
          <w:szCs w:val="24"/>
        </w:rPr>
        <w:t xml:space="preserve">Le Coordnnateur </w:t>
      </w:r>
      <w:r w:rsidR="007E6910">
        <w:rPr>
          <w:rFonts w:asciiTheme="majorBidi" w:hAnsiTheme="majorBidi" w:cstheme="majorBidi"/>
          <w:b/>
          <w:bCs/>
          <w:caps/>
          <w:sz w:val="24"/>
          <w:szCs w:val="24"/>
        </w:rPr>
        <w:t>PI</w:t>
      </w:r>
    </w:p>
    <w:p w14:paraId="0B59E81E" w14:textId="0C7C834B" w:rsidR="0013260D" w:rsidRPr="0013260D" w:rsidRDefault="007E6910" w:rsidP="00B47241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bCs/>
          <w:caps/>
          <w:sz w:val="24"/>
          <w:szCs w:val="24"/>
        </w:rPr>
        <w:t>Rabani Mohamed salem</w:t>
      </w:r>
    </w:p>
    <w:sectPr w:rsidR="0013260D" w:rsidRPr="0013260D" w:rsidSect="007D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BF"/>
    <w:rsid w:val="00041531"/>
    <w:rsid w:val="000C4570"/>
    <w:rsid w:val="0013260D"/>
    <w:rsid w:val="001D3E5C"/>
    <w:rsid w:val="001D4542"/>
    <w:rsid w:val="001E1392"/>
    <w:rsid w:val="002969CF"/>
    <w:rsid w:val="002B0755"/>
    <w:rsid w:val="0034725C"/>
    <w:rsid w:val="003A11E3"/>
    <w:rsid w:val="0041527C"/>
    <w:rsid w:val="00425129"/>
    <w:rsid w:val="004E7A5E"/>
    <w:rsid w:val="00514C13"/>
    <w:rsid w:val="005616CA"/>
    <w:rsid w:val="005669A2"/>
    <w:rsid w:val="00594B22"/>
    <w:rsid w:val="005F0874"/>
    <w:rsid w:val="005F61AC"/>
    <w:rsid w:val="00657C22"/>
    <w:rsid w:val="006C3573"/>
    <w:rsid w:val="006D7AD8"/>
    <w:rsid w:val="00721EDC"/>
    <w:rsid w:val="00727AAC"/>
    <w:rsid w:val="0073730D"/>
    <w:rsid w:val="0078441F"/>
    <w:rsid w:val="007D3E4E"/>
    <w:rsid w:val="007E6910"/>
    <w:rsid w:val="00824383"/>
    <w:rsid w:val="00845472"/>
    <w:rsid w:val="00863AAA"/>
    <w:rsid w:val="008D329B"/>
    <w:rsid w:val="008F1FC5"/>
    <w:rsid w:val="00971A03"/>
    <w:rsid w:val="009909BB"/>
    <w:rsid w:val="009A2D1F"/>
    <w:rsid w:val="009B5D62"/>
    <w:rsid w:val="009E6116"/>
    <w:rsid w:val="00A2056B"/>
    <w:rsid w:val="00A74A80"/>
    <w:rsid w:val="00A81F09"/>
    <w:rsid w:val="00A92EE7"/>
    <w:rsid w:val="00AB4780"/>
    <w:rsid w:val="00AB7A92"/>
    <w:rsid w:val="00AD113D"/>
    <w:rsid w:val="00B47241"/>
    <w:rsid w:val="00BE737E"/>
    <w:rsid w:val="00CB0B9D"/>
    <w:rsid w:val="00CD4DB9"/>
    <w:rsid w:val="00CF1502"/>
    <w:rsid w:val="00CF6B73"/>
    <w:rsid w:val="00D144DF"/>
    <w:rsid w:val="00DD34EF"/>
    <w:rsid w:val="00E12A3E"/>
    <w:rsid w:val="00E2559F"/>
    <w:rsid w:val="00E34089"/>
    <w:rsid w:val="00E36BB8"/>
    <w:rsid w:val="00E61C65"/>
    <w:rsid w:val="00E93CBF"/>
    <w:rsid w:val="00EA5F95"/>
    <w:rsid w:val="00EA70F6"/>
    <w:rsid w:val="00EF1F02"/>
    <w:rsid w:val="00F27B82"/>
    <w:rsid w:val="00F57891"/>
    <w:rsid w:val="00F57F65"/>
    <w:rsid w:val="00F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2ACF"/>
  <w15:docId w15:val="{FB783991-1557-42AA-BAF7-2EF2F199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1">
    <w:name w:val="Document 1"/>
    <w:rsid w:val="00E93CBF"/>
    <w:pPr>
      <w:keepNext/>
      <w:keepLines/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sinterligne">
    <w:name w:val="No Spacing"/>
    <w:uiPriority w:val="1"/>
    <w:qFormat/>
    <w:rsid w:val="00E93CBF"/>
    <w:pPr>
      <w:spacing w:after="0" w:line="240" w:lineRule="auto"/>
    </w:pPr>
  </w:style>
  <w:style w:type="paragraph" w:customStyle="1" w:styleId="Default">
    <w:name w:val="Default"/>
    <w:rsid w:val="00425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B4724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mts</dc:creator>
  <cp:lastModifiedBy>Rabani</cp:lastModifiedBy>
  <cp:revision>3</cp:revision>
  <cp:lastPrinted>2023-12-05T08:39:00Z</cp:lastPrinted>
  <dcterms:created xsi:type="dcterms:W3CDTF">2023-12-05T08:37:00Z</dcterms:created>
  <dcterms:modified xsi:type="dcterms:W3CDTF">2023-12-05T08:39:00Z</dcterms:modified>
</cp:coreProperties>
</file>