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7B05" w14:textId="77777777" w:rsidR="00535107" w:rsidRPr="0088130C" w:rsidRDefault="00535107" w:rsidP="00535107">
      <w:pPr>
        <w:pStyle w:val="Titre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</w:pPr>
      <w:r w:rsidRPr="0088130C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Projet Sectoriel Eau et Assainissement (PSEA)</w:t>
      </w:r>
    </w:p>
    <w:p w14:paraId="4852602F" w14:textId="77777777" w:rsidR="00535107" w:rsidRPr="0088130C" w:rsidRDefault="00535107" w:rsidP="00535107">
      <w:pPr>
        <w:rPr>
          <w:rFonts w:ascii="Albertus Medium" w:hAnsi="Albertus Medium"/>
        </w:rPr>
      </w:pPr>
    </w:p>
    <w:p w14:paraId="44E4B071" w14:textId="5ABE97E5" w:rsidR="00535107" w:rsidRPr="0088130C" w:rsidRDefault="00535107" w:rsidP="004E6C85">
      <w:pPr>
        <w:jc w:val="center"/>
        <w:rPr>
          <w:b/>
          <w:sz w:val="18"/>
          <w:szCs w:val="18"/>
        </w:rPr>
      </w:pPr>
      <w:r w:rsidRPr="0088130C">
        <w:rPr>
          <w:b/>
          <w:sz w:val="18"/>
          <w:szCs w:val="18"/>
        </w:rPr>
        <w:t>PLAN PREVISIONNEL DE PASSATION DES MARCHES DU PROJET</w:t>
      </w:r>
      <w:r w:rsidR="00EA16B1" w:rsidRPr="0088130C">
        <w:rPr>
          <w:b/>
          <w:sz w:val="18"/>
          <w:szCs w:val="18"/>
        </w:rPr>
        <w:t xml:space="preserve"> </w:t>
      </w:r>
      <w:r w:rsidRPr="0088130C">
        <w:rPr>
          <w:b/>
          <w:sz w:val="18"/>
          <w:szCs w:val="18"/>
        </w:rPr>
        <w:t>POUR L’ANNEE 202</w:t>
      </w:r>
      <w:r w:rsidR="00EA16B1" w:rsidRPr="0088130C">
        <w:rPr>
          <w:b/>
          <w:sz w:val="18"/>
          <w:szCs w:val="18"/>
        </w:rPr>
        <w:t>4</w:t>
      </w:r>
      <w:r w:rsidR="00DB55B3">
        <w:rPr>
          <w:b/>
          <w:sz w:val="18"/>
          <w:szCs w:val="18"/>
        </w:rPr>
        <w:t>, actualisé</w:t>
      </w:r>
      <w:r w:rsidR="002F284B">
        <w:rPr>
          <w:b/>
          <w:sz w:val="18"/>
          <w:szCs w:val="18"/>
        </w:rPr>
        <w:t xml:space="preserve"> en juillet</w:t>
      </w:r>
    </w:p>
    <w:tbl>
      <w:tblPr>
        <w:tblpPr w:leftFromText="141" w:rightFromText="141" w:vertAnchor="text" w:tblpY="200"/>
        <w:tblW w:w="13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291"/>
        <w:gridCol w:w="1799"/>
        <w:gridCol w:w="1221"/>
        <w:gridCol w:w="833"/>
        <w:gridCol w:w="1155"/>
        <w:gridCol w:w="1285"/>
        <w:gridCol w:w="1156"/>
        <w:gridCol w:w="1413"/>
        <w:gridCol w:w="1626"/>
      </w:tblGrid>
      <w:tr w:rsidR="00C9652C" w:rsidRPr="0088130C" w14:paraId="3A2EAC04" w14:textId="4D75580E" w:rsidTr="00C9652C">
        <w:trPr>
          <w:trHeight w:val="1550"/>
          <w:tblHeader/>
        </w:trPr>
        <w:tc>
          <w:tcPr>
            <w:tcW w:w="638" w:type="dxa"/>
          </w:tcPr>
          <w:p w14:paraId="53A03388" w14:textId="39B065F1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proofErr w:type="gramStart"/>
            <w:r w:rsidRPr="0088130C">
              <w:rPr>
                <w:rFonts w:asciiTheme="majorBidi" w:hAnsiTheme="majorBidi" w:cstheme="majorBidi"/>
                <w:b/>
              </w:rPr>
              <w:t>ref</w:t>
            </w:r>
            <w:proofErr w:type="spellEnd"/>
            <w:proofErr w:type="gramEnd"/>
          </w:p>
        </w:tc>
        <w:tc>
          <w:tcPr>
            <w:tcW w:w="2291" w:type="dxa"/>
          </w:tcPr>
          <w:p w14:paraId="7606940E" w14:textId="6C2146A6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756AD531" w14:textId="7A5588D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8130C">
              <w:rPr>
                <w:rFonts w:asciiTheme="majorBidi" w:hAnsiTheme="majorBidi" w:cstheme="majorBidi"/>
                <w:b/>
              </w:rPr>
              <w:t>Intitulés des activités</w:t>
            </w:r>
          </w:p>
        </w:tc>
        <w:tc>
          <w:tcPr>
            <w:tcW w:w="1799" w:type="dxa"/>
          </w:tcPr>
          <w:p w14:paraId="1E81BF99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72A021BA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8130C">
              <w:rPr>
                <w:rFonts w:asciiTheme="majorBidi" w:hAnsiTheme="majorBidi" w:cstheme="majorBidi"/>
                <w:b/>
              </w:rPr>
              <w:t>Source de financement</w:t>
            </w:r>
          </w:p>
        </w:tc>
        <w:tc>
          <w:tcPr>
            <w:tcW w:w="1221" w:type="dxa"/>
          </w:tcPr>
          <w:p w14:paraId="043AD1E9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5F939C81" w14:textId="1C5C9BED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8130C">
              <w:rPr>
                <w:rFonts w:asciiTheme="majorBidi" w:hAnsiTheme="majorBidi" w:cstheme="majorBidi"/>
                <w:b/>
              </w:rPr>
              <w:t>Catégories de marchés</w:t>
            </w:r>
          </w:p>
        </w:tc>
        <w:tc>
          <w:tcPr>
            <w:tcW w:w="833" w:type="dxa"/>
          </w:tcPr>
          <w:p w14:paraId="3CE7D7EE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14:paraId="2553A1D9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8130C">
              <w:rPr>
                <w:rFonts w:asciiTheme="majorBidi" w:hAnsiTheme="majorBidi" w:cstheme="majorBidi"/>
                <w:b/>
              </w:rPr>
              <w:t>Mode de passation</w:t>
            </w:r>
          </w:p>
        </w:tc>
        <w:tc>
          <w:tcPr>
            <w:tcW w:w="1155" w:type="dxa"/>
          </w:tcPr>
          <w:p w14:paraId="1474DA40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8130C">
              <w:rPr>
                <w:rFonts w:asciiTheme="majorBidi" w:hAnsiTheme="majorBidi" w:cstheme="majorBidi"/>
                <w:b/>
              </w:rPr>
              <w:t>Date prévue de lancement de la procédure de sélection</w:t>
            </w:r>
          </w:p>
        </w:tc>
        <w:tc>
          <w:tcPr>
            <w:tcW w:w="1285" w:type="dxa"/>
            <w:vAlign w:val="center"/>
          </w:tcPr>
          <w:p w14:paraId="61E5899D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8130C">
              <w:rPr>
                <w:rFonts w:asciiTheme="majorBidi" w:hAnsiTheme="majorBidi" w:cstheme="majorBidi"/>
                <w:b/>
              </w:rPr>
              <w:t>Date prévue d’attribution du contrat</w:t>
            </w:r>
          </w:p>
        </w:tc>
        <w:tc>
          <w:tcPr>
            <w:tcW w:w="1156" w:type="dxa"/>
            <w:vAlign w:val="center"/>
          </w:tcPr>
          <w:p w14:paraId="3DDD2700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8130C">
              <w:rPr>
                <w:rFonts w:asciiTheme="majorBidi" w:hAnsiTheme="majorBidi" w:cstheme="majorBidi"/>
                <w:b/>
              </w:rPr>
              <w:t>Date prévue de démarrage des prestations</w:t>
            </w:r>
          </w:p>
        </w:tc>
        <w:tc>
          <w:tcPr>
            <w:tcW w:w="1413" w:type="dxa"/>
            <w:vAlign w:val="center"/>
          </w:tcPr>
          <w:p w14:paraId="682DF21B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8130C">
              <w:rPr>
                <w:rFonts w:asciiTheme="majorBidi" w:hAnsiTheme="majorBidi" w:cstheme="majorBidi"/>
                <w:b/>
              </w:rPr>
              <w:t>Date prévue d’achèvement des prestations</w:t>
            </w:r>
          </w:p>
        </w:tc>
        <w:tc>
          <w:tcPr>
            <w:tcW w:w="1626" w:type="dxa"/>
          </w:tcPr>
          <w:p w14:paraId="29BFF378" w14:textId="689FCDB6" w:rsidR="00C9652C" w:rsidRPr="0088130C" w:rsidRDefault="00C9652C" w:rsidP="00A955BB">
            <w:pPr>
              <w:rPr>
                <w:rFonts w:asciiTheme="majorBidi" w:hAnsiTheme="majorBidi" w:cstheme="majorBidi"/>
                <w:b/>
              </w:rPr>
            </w:pPr>
            <w:r w:rsidRPr="0088130C">
              <w:rPr>
                <w:rFonts w:asciiTheme="majorBidi" w:hAnsiTheme="majorBidi" w:cstheme="majorBidi"/>
                <w:b/>
              </w:rPr>
              <w:t xml:space="preserve">Type de revues </w:t>
            </w:r>
          </w:p>
        </w:tc>
      </w:tr>
      <w:tr w:rsidR="00C9652C" w:rsidRPr="0088130C" w14:paraId="26660D45" w14:textId="43EC0907" w:rsidTr="00C9652C">
        <w:trPr>
          <w:gridAfter w:val="7"/>
          <w:wAfter w:w="8689" w:type="dxa"/>
          <w:trHeight w:val="285"/>
        </w:trPr>
        <w:tc>
          <w:tcPr>
            <w:tcW w:w="638" w:type="dxa"/>
          </w:tcPr>
          <w:p w14:paraId="62A4222D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91" w:type="dxa"/>
          </w:tcPr>
          <w:p w14:paraId="61AF8AA0" w14:textId="43E5D188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99" w:type="dxa"/>
          </w:tcPr>
          <w:p w14:paraId="5123217E" w14:textId="77777777" w:rsidR="00C9652C" w:rsidRPr="0088130C" w:rsidRDefault="00C9652C" w:rsidP="00A955B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C9652C" w:rsidRPr="0088130C" w14:paraId="6A41C973" w14:textId="4BC8B158" w:rsidTr="00C9652C">
        <w:trPr>
          <w:trHeight w:val="1365"/>
        </w:trPr>
        <w:tc>
          <w:tcPr>
            <w:tcW w:w="638" w:type="dxa"/>
          </w:tcPr>
          <w:p w14:paraId="58282832" w14:textId="2935E6D2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bCs/>
                <w:sz w:val="16"/>
                <w:szCs w:val="16"/>
              </w:rPr>
              <w:t>08/T/PSEA/2021</w:t>
            </w:r>
          </w:p>
        </w:tc>
        <w:tc>
          <w:tcPr>
            <w:tcW w:w="2291" w:type="dxa"/>
          </w:tcPr>
          <w:p w14:paraId="66E2DD12" w14:textId="4DBFF509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Réaliser un dispositif d'évacuation des boues de vidange dans le camp de M'</w:t>
            </w:r>
            <w:proofErr w:type="spellStart"/>
            <w:r w:rsidRPr="0088130C">
              <w:rPr>
                <w:rFonts w:asciiTheme="majorBidi" w:hAnsiTheme="majorBidi" w:cstheme="majorBidi"/>
                <w:bCs/>
              </w:rPr>
              <w:t>Bera</w:t>
            </w:r>
            <w:proofErr w:type="spellEnd"/>
          </w:p>
        </w:tc>
        <w:tc>
          <w:tcPr>
            <w:tcW w:w="1799" w:type="dxa"/>
          </w:tcPr>
          <w:p w14:paraId="2847F2C0" w14:textId="20CBD3CB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6B388936" w14:textId="4688E58B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Travaux</w:t>
            </w:r>
          </w:p>
        </w:tc>
        <w:tc>
          <w:tcPr>
            <w:tcW w:w="833" w:type="dxa"/>
          </w:tcPr>
          <w:p w14:paraId="72F4D82C" w14:textId="62F10102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spellStart"/>
            <w:r w:rsidRPr="0088130C">
              <w:rPr>
                <w:rFonts w:asciiTheme="majorBidi" w:hAnsiTheme="majorBidi" w:cstheme="majorBidi"/>
                <w:bCs/>
              </w:rPr>
              <w:t>Consutation</w:t>
            </w:r>
            <w:proofErr w:type="spellEnd"/>
            <w:r w:rsidRPr="0088130C">
              <w:rPr>
                <w:rFonts w:asciiTheme="majorBidi" w:hAnsiTheme="majorBidi" w:cstheme="majorBidi"/>
                <w:bCs/>
              </w:rPr>
              <w:t xml:space="preserve"> d’entrepreneurs</w:t>
            </w:r>
          </w:p>
        </w:tc>
        <w:tc>
          <w:tcPr>
            <w:tcW w:w="1155" w:type="dxa"/>
          </w:tcPr>
          <w:p w14:paraId="3615FE0E" w14:textId="7BB7445D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Janvier 2024</w:t>
            </w:r>
          </w:p>
        </w:tc>
        <w:tc>
          <w:tcPr>
            <w:tcW w:w="1285" w:type="dxa"/>
          </w:tcPr>
          <w:p w14:paraId="04C0327C" w14:textId="49C4F55E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février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156" w:type="dxa"/>
          </w:tcPr>
          <w:p w14:paraId="5C5D78E4" w14:textId="2CE6EBA3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mars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413" w:type="dxa"/>
          </w:tcPr>
          <w:p w14:paraId="08F3A55D" w14:textId="769C09A7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 </w:t>
            </w:r>
            <w:proofErr w:type="gramStart"/>
            <w:r w:rsidRPr="0088130C">
              <w:rPr>
                <w:rFonts w:asciiTheme="majorBidi" w:hAnsiTheme="majorBidi" w:cstheme="majorBidi"/>
                <w:bCs/>
              </w:rPr>
              <w:t>aout  2024</w:t>
            </w:r>
            <w:proofErr w:type="gramEnd"/>
          </w:p>
        </w:tc>
        <w:tc>
          <w:tcPr>
            <w:tcW w:w="1626" w:type="dxa"/>
          </w:tcPr>
          <w:p w14:paraId="6D485D40" w14:textId="61D04495" w:rsidR="00C9652C" w:rsidRPr="0088130C" w:rsidRDefault="00C9652C" w:rsidP="00845008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62523298" w14:textId="0C2E49C1" w:rsidTr="00C9652C">
        <w:trPr>
          <w:trHeight w:val="2280"/>
        </w:trPr>
        <w:tc>
          <w:tcPr>
            <w:tcW w:w="638" w:type="dxa"/>
          </w:tcPr>
          <w:p w14:paraId="2B065E3F" w14:textId="13E4D86A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8130C">
              <w:rPr>
                <w:bCs/>
                <w:sz w:val="16"/>
                <w:szCs w:val="16"/>
              </w:rPr>
              <w:t>05/T/PSEA/2021</w:t>
            </w:r>
          </w:p>
        </w:tc>
        <w:tc>
          <w:tcPr>
            <w:tcW w:w="2291" w:type="dxa"/>
          </w:tcPr>
          <w:p w14:paraId="439636E2" w14:textId="4A0C919C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8130C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Réhabiliter et étendre en en 2 lots de 30 systèmes de distribution d’eau potable existants dans les localités rurales sélectionnées (dans le </w:t>
            </w:r>
            <w:proofErr w:type="spellStart"/>
            <w:r w:rsidRPr="0088130C">
              <w:rPr>
                <w:rFonts w:asciiTheme="majorBidi" w:hAnsiTheme="majorBidi" w:cstheme="majorBidi"/>
                <w:bCs/>
                <w:sz w:val="22"/>
                <w:szCs w:val="22"/>
              </w:rPr>
              <w:t>Hodh</w:t>
            </w:r>
            <w:proofErr w:type="spellEnd"/>
            <w:r w:rsidRPr="0088130C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proofErr w:type="spellStart"/>
            <w:r w:rsidRPr="0088130C">
              <w:rPr>
                <w:rFonts w:asciiTheme="majorBidi" w:hAnsiTheme="majorBidi" w:cstheme="majorBidi"/>
                <w:bCs/>
                <w:sz w:val="22"/>
                <w:szCs w:val="22"/>
              </w:rPr>
              <w:t>Echargui</w:t>
            </w:r>
            <w:proofErr w:type="spellEnd"/>
            <w:r w:rsidRPr="0088130C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et dans le </w:t>
            </w:r>
            <w:proofErr w:type="spellStart"/>
            <w:r w:rsidRPr="0088130C">
              <w:rPr>
                <w:rFonts w:asciiTheme="majorBidi" w:hAnsiTheme="majorBidi" w:cstheme="majorBidi"/>
                <w:bCs/>
                <w:sz w:val="22"/>
                <w:szCs w:val="22"/>
              </w:rPr>
              <w:t>Hodh</w:t>
            </w:r>
            <w:proofErr w:type="spellEnd"/>
            <w:r w:rsidRPr="0088130C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El Gharbi)</w:t>
            </w:r>
          </w:p>
        </w:tc>
        <w:tc>
          <w:tcPr>
            <w:tcW w:w="1799" w:type="dxa"/>
          </w:tcPr>
          <w:p w14:paraId="74C44800" w14:textId="77777777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290B2847" w14:textId="77777777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Travaux</w:t>
            </w:r>
          </w:p>
        </w:tc>
        <w:tc>
          <w:tcPr>
            <w:tcW w:w="833" w:type="dxa"/>
          </w:tcPr>
          <w:p w14:paraId="2C15046F" w14:textId="77777777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AON</w:t>
            </w:r>
          </w:p>
        </w:tc>
        <w:tc>
          <w:tcPr>
            <w:tcW w:w="1155" w:type="dxa"/>
          </w:tcPr>
          <w:p w14:paraId="3D57EB98" w14:textId="3D14A44C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janvier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285" w:type="dxa"/>
          </w:tcPr>
          <w:p w14:paraId="70F5F4D1" w14:textId="5616DD50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Février  2024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 </w:t>
            </w:r>
          </w:p>
        </w:tc>
        <w:tc>
          <w:tcPr>
            <w:tcW w:w="1156" w:type="dxa"/>
          </w:tcPr>
          <w:p w14:paraId="26BDE486" w14:textId="43490714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avril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413" w:type="dxa"/>
          </w:tcPr>
          <w:p w14:paraId="5DF4A00D" w14:textId="7B544B67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novembre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626" w:type="dxa"/>
          </w:tcPr>
          <w:p w14:paraId="66D01AFF" w14:textId="5ECB46A4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774B3294" w14:textId="58A89714" w:rsidTr="00C9652C">
        <w:trPr>
          <w:trHeight w:val="1005"/>
        </w:trPr>
        <w:tc>
          <w:tcPr>
            <w:tcW w:w="638" w:type="dxa"/>
          </w:tcPr>
          <w:p w14:paraId="59B859E3" w14:textId="4D4F10FB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</w:pPr>
            <w:r w:rsidRPr="0088130C">
              <w:rPr>
                <w:bCs/>
                <w:sz w:val="16"/>
                <w:szCs w:val="16"/>
              </w:rPr>
              <w:t>04/T/PSEA/2021</w:t>
            </w:r>
          </w:p>
        </w:tc>
        <w:tc>
          <w:tcPr>
            <w:tcW w:w="2291" w:type="dxa"/>
          </w:tcPr>
          <w:p w14:paraId="6B9B68AF" w14:textId="583A9569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 xml:space="preserve">Réhabiliter et étendre le réseau d’AEP de </w:t>
            </w:r>
            <w:proofErr w:type="spellStart"/>
            <w:r w:rsidRPr="0088130C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>Mberra</w:t>
            </w:r>
            <w:proofErr w:type="spellEnd"/>
            <w:r w:rsidRPr="0088130C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8130C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>Hodh</w:t>
            </w:r>
            <w:proofErr w:type="spellEnd"/>
            <w:r w:rsidRPr="0088130C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 xml:space="preserve"> El </w:t>
            </w:r>
            <w:proofErr w:type="spellStart"/>
            <w:r w:rsidRPr="0088130C">
              <w:rPr>
                <w:rFonts w:asciiTheme="majorBidi" w:hAnsiTheme="majorBidi" w:cstheme="majorBidi"/>
                <w:bCs/>
                <w:color w:val="000000" w:themeColor="text1"/>
                <w:sz w:val="22"/>
                <w:szCs w:val="22"/>
              </w:rPr>
              <w:t>chargui</w:t>
            </w:r>
            <w:proofErr w:type="spellEnd"/>
          </w:p>
        </w:tc>
        <w:tc>
          <w:tcPr>
            <w:tcW w:w="1799" w:type="dxa"/>
          </w:tcPr>
          <w:p w14:paraId="440C0333" w14:textId="110E8333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IDA</w:t>
            </w:r>
          </w:p>
        </w:tc>
        <w:tc>
          <w:tcPr>
            <w:tcW w:w="1221" w:type="dxa"/>
          </w:tcPr>
          <w:p w14:paraId="1BE39EA9" w14:textId="42E43F34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Travaux</w:t>
            </w:r>
          </w:p>
        </w:tc>
        <w:tc>
          <w:tcPr>
            <w:tcW w:w="833" w:type="dxa"/>
          </w:tcPr>
          <w:p w14:paraId="064A78CA" w14:textId="70FB9CFE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AON</w:t>
            </w:r>
          </w:p>
        </w:tc>
        <w:tc>
          <w:tcPr>
            <w:tcW w:w="1155" w:type="dxa"/>
          </w:tcPr>
          <w:p w14:paraId="7208841E" w14:textId="4E557EB7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Octobre 2023</w:t>
            </w:r>
          </w:p>
        </w:tc>
        <w:tc>
          <w:tcPr>
            <w:tcW w:w="1285" w:type="dxa"/>
          </w:tcPr>
          <w:p w14:paraId="4BC16F94" w14:textId="1755CF4B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février</w:t>
            </w:r>
            <w:proofErr w:type="gramEnd"/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2024</w:t>
            </w:r>
          </w:p>
        </w:tc>
        <w:tc>
          <w:tcPr>
            <w:tcW w:w="1156" w:type="dxa"/>
          </w:tcPr>
          <w:p w14:paraId="56E26432" w14:textId="1C90AEAF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avril</w:t>
            </w:r>
            <w:proofErr w:type="gramEnd"/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 xml:space="preserve"> 2024</w:t>
            </w:r>
          </w:p>
        </w:tc>
        <w:tc>
          <w:tcPr>
            <w:tcW w:w="1413" w:type="dxa"/>
          </w:tcPr>
          <w:p w14:paraId="462AAD6D" w14:textId="3682ACE6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Novembre2024</w:t>
            </w:r>
          </w:p>
        </w:tc>
        <w:tc>
          <w:tcPr>
            <w:tcW w:w="1626" w:type="dxa"/>
          </w:tcPr>
          <w:p w14:paraId="56B8D06D" w14:textId="633AD03E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</w:rPr>
              <w:t>A posteriori</w:t>
            </w:r>
          </w:p>
        </w:tc>
      </w:tr>
      <w:tr w:rsidR="00C9652C" w:rsidRPr="0088130C" w14:paraId="5BCED63D" w14:textId="0B20D099" w:rsidTr="00C9652C">
        <w:trPr>
          <w:trHeight w:val="1095"/>
        </w:trPr>
        <w:tc>
          <w:tcPr>
            <w:tcW w:w="638" w:type="dxa"/>
          </w:tcPr>
          <w:p w14:paraId="62BF866B" w14:textId="77777777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dxa"/>
          </w:tcPr>
          <w:p w14:paraId="7B737D2B" w14:textId="105D34CE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Recrutement de trois ONG chargées de mener les campagnes de sensibilisation   au camp de </w:t>
            </w:r>
            <w:proofErr w:type="spellStart"/>
            <w:r w:rsidRPr="0088130C">
              <w:rPr>
                <w:rFonts w:asciiTheme="majorBidi" w:hAnsiTheme="majorBidi" w:cstheme="majorBidi"/>
                <w:bCs/>
              </w:rPr>
              <w:t>Mberra</w:t>
            </w:r>
            <w:proofErr w:type="spellEnd"/>
          </w:p>
        </w:tc>
        <w:tc>
          <w:tcPr>
            <w:tcW w:w="1799" w:type="dxa"/>
          </w:tcPr>
          <w:p w14:paraId="1895D056" w14:textId="77777777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46663481" w14:textId="2E0E2AD0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Prestations intellectuelles</w:t>
            </w:r>
          </w:p>
        </w:tc>
        <w:tc>
          <w:tcPr>
            <w:tcW w:w="833" w:type="dxa"/>
          </w:tcPr>
          <w:p w14:paraId="59F91AB8" w14:textId="1FA8E2AF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QC</w:t>
            </w:r>
          </w:p>
        </w:tc>
        <w:tc>
          <w:tcPr>
            <w:tcW w:w="1155" w:type="dxa"/>
          </w:tcPr>
          <w:p w14:paraId="4482E73A" w14:textId="2E45EAD5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Janvier 2024</w:t>
            </w:r>
          </w:p>
        </w:tc>
        <w:tc>
          <w:tcPr>
            <w:tcW w:w="1285" w:type="dxa"/>
          </w:tcPr>
          <w:p w14:paraId="6CED6280" w14:textId="4BF09DD0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mars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156" w:type="dxa"/>
          </w:tcPr>
          <w:p w14:paraId="69E8BECF" w14:textId="7F5BAF49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mai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413" w:type="dxa"/>
          </w:tcPr>
          <w:p w14:paraId="20ED0436" w14:textId="5DA5471E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décembre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626" w:type="dxa"/>
          </w:tcPr>
          <w:p w14:paraId="04EF3FBF" w14:textId="5EBE7983" w:rsidR="00C9652C" w:rsidRPr="0088130C" w:rsidRDefault="00C9652C" w:rsidP="008450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00F2E95C" w14:textId="696D44C5" w:rsidTr="00C9652C">
        <w:trPr>
          <w:trHeight w:val="144"/>
        </w:trPr>
        <w:tc>
          <w:tcPr>
            <w:tcW w:w="638" w:type="dxa"/>
          </w:tcPr>
          <w:p w14:paraId="2B54702E" w14:textId="55C249A1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bCs/>
                <w:sz w:val="16"/>
                <w:szCs w:val="16"/>
              </w:rPr>
              <w:t>08/T/PSEA/2021</w:t>
            </w:r>
          </w:p>
        </w:tc>
        <w:tc>
          <w:tcPr>
            <w:tcW w:w="2291" w:type="dxa"/>
          </w:tcPr>
          <w:p w14:paraId="0FE409E9" w14:textId="6894B0ED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Réhabiliter et étendre 2 réseaux AEP SNDE aux </w:t>
            </w:r>
            <w:proofErr w:type="spellStart"/>
            <w:r w:rsidRPr="0088130C">
              <w:rPr>
                <w:rFonts w:asciiTheme="majorBidi" w:hAnsiTheme="majorBidi" w:cstheme="majorBidi"/>
                <w:bCs/>
              </w:rPr>
              <w:t>Hodhs</w:t>
            </w:r>
            <w:proofErr w:type="spellEnd"/>
          </w:p>
        </w:tc>
        <w:tc>
          <w:tcPr>
            <w:tcW w:w="1799" w:type="dxa"/>
          </w:tcPr>
          <w:p w14:paraId="3A5CEA77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199BA143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Travaux</w:t>
            </w:r>
          </w:p>
        </w:tc>
        <w:tc>
          <w:tcPr>
            <w:tcW w:w="833" w:type="dxa"/>
          </w:tcPr>
          <w:p w14:paraId="02864C81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AON</w:t>
            </w:r>
          </w:p>
        </w:tc>
        <w:tc>
          <w:tcPr>
            <w:tcW w:w="1155" w:type="dxa"/>
          </w:tcPr>
          <w:p w14:paraId="75319713" w14:textId="3DD36E46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Février 2024</w:t>
            </w:r>
          </w:p>
        </w:tc>
        <w:tc>
          <w:tcPr>
            <w:tcW w:w="1285" w:type="dxa"/>
          </w:tcPr>
          <w:p w14:paraId="0A7DA62D" w14:textId="35705FE0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Mars 2024</w:t>
            </w:r>
          </w:p>
        </w:tc>
        <w:tc>
          <w:tcPr>
            <w:tcW w:w="1156" w:type="dxa"/>
          </w:tcPr>
          <w:p w14:paraId="115CB08B" w14:textId="20CCAC56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Avril 2024 </w:t>
            </w:r>
          </w:p>
        </w:tc>
        <w:tc>
          <w:tcPr>
            <w:tcW w:w="1413" w:type="dxa"/>
          </w:tcPr>
          <w:p w14:paraId="2BED6DB5" w14:textId="116613D5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aout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626" w:type="dxa"/>
          </w:tcPr>
          <w:p w14:paraId="1FF43739" w14:textId="4C486D35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6CD8F3D2" w14:textId="76F750A2" w:rsidTr="00C9652C">
        <w:trPr>
          <w:trHeight w:val="144"/>
        </w:trPr>
        <w:tc>
          <w:tcPr>
            <w:tcW w:w="638" w:type="dxa"/>
          </w:tcPr>
          <w:p w14:paraId="4A52F658" w14:textId="198F8CD1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bCs/>
                <w:sz w:val="16"/>
                <w:szCs w:val="16"/>
              </w:rPr>
              <w:t>05/T/PSEA/2021</w:t>
            </w:r>
          </w:p>
        </w:tc>
        <w:tc>
          <w:tcPr>
            <w:tcW w:w="2291" w:type="dxa"/>
          </w:tcPr>
          <w:p w14:paraId="4D439D31" w14:textId="239280B5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Soufflage et essais de pompages de 10 forages existants</w:t>
            </w:r>
          </w:p>
        </w:tc>
        <w:tc>
          <w:tcPr>
            <w:tcW w:w="1799" w:type="dxa"/>
          </w:tcPr>
          <w:p w14:paraId="35F24668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IDA </w:t>
            </w:r>
          </w:p>
        </w:tc>
        <w:tc>
          <w:tcPr>
            <w:tcW w:w="1221" w:type="dxa"/>
          </w:tcPr>
          <w:p w14:paraId="2A83C2F3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Travaux</w:t>
            </w:r>
          </w:p>
        </w:tc>
        <w:tc>
          <w:tcPr>
            <w:tcW w:w="833" w:type="dxa"/>
          </w:tcPr>
          <w:p w14:paraId="1BDA9C7A" w14:textId="1D860211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CF</w:t>
            </w:r>
          </w:p>
        </w:tc>
        <w:tc>
          <w:tcPr>
            <w:tcW w:w="1155" w:type="dxa"/>
          </w:tcPr>
          <w:p w14:paraId="2CB1B0A4" w14:textId="3874F243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Février 2024</w:t>
            </w:r>
          </w:p>
        </w:tc>
        <w:tc>
          <w:tcPr>
            <w:tcW w:w="1285" w:type="dxa"/>
          </w:tcPr>
          <w:p w14:paraId="37D23F86" w14:textId="27FA99FF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Mars 2024</w:t>
            </w:r>
          </w:p>
        </w:tc>
        <w:tc>
          <w:tcPr>
            <w:tcW w:w="1156" w:type="dxa"/>
          </w:tcPr>
          <w:p w14:paraId="17DBB726" w14:textId="5A7D1340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Avril 2024</w:t>
            </w:r>
          </w:p>
        </w:tc>
        <w:tc>
          <w:tcPr>
            <w:tcW w:w="1413" w:type="dxa"/>
          </w:tcPr>
          <w:p w14:paraId="630DDA82" w14:textId="34EC8965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aout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626" w:type="dxa"/>
          </w:tcPr>
          <w:p w14:paraId="08DD4945" w14:textId="3045E508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1D9E2A5A" w14:textId="2C509DA1" w:rsidTr="00C9652C">
        <w:trPr>
          <w:trHeight w:val="144"/>
        </w:trPr>
        <w:tc>
          <w:tcPr>
            <w:tcW w:w="638" w:type="dxa"/>
          </w:tcPr>
          <w:p w14:paraId="76A3F743" w14:textId="3319F3E9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bCs/>
                <w:sz w:val="16"/>
                <w:szCs w:val="16"/>
              </w:rPr>
              <w:t>04/T/PSEA/2021</w:t>
            </w:r>
          </w:p>
        </w:tc>
        <w:tc>
          <w:tcPr>
            <w:tcW w:w="2291" w:type="dxa"/>
          </w:tcPr>
          <w:p w14:paraId="111700AD" w14:textId="7C672C14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Acquisition des équipement réseau piézométriques télémétrique au profit du CNRE</w:t>
            </w:r>
          </w:p>
        </w:tc>
        <w:tc>
          <w:tcPr>
            <w:tcW w:w="1799" w:type="dxa"/>
          </w:tcPr>
          <w:p w14:paraId="3A81AD23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IDA </w:t>
            </w:r>
          </w:p>
        </w:tc>
        <w:tc>
          <w:tcPr>
            <w:tcW w:w="1221" w:type="dxa"/>
          </w:tcPr>
          <w:p w14:paraId="1BDBEBB6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Fournitures </w:t>
            </w:r>
          </w:p>
        </w:tc>
        <w:tc>
          <w:tcPr>
            <w:tcW w:w="833" w:type="dxa"/>
          </w:tcPr>
          <w:p w14:paraId="5EEE7058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AON</w:t>
            </w:r>
          </w:p>
        </w:tc>
        <w:tc>
          <w:tcPr>
            <w:tcW w:w="1155" w:type="dxa"/>
          </w:tcPr>
          <w:p w14:paraId="7C58C7E4" w14:textId="03DA855F" w:rsidR="00C9652C" w:rsidRPr="0088130C" w:rsidRDefault="00C9652C" w:rsidP="00194508">
            <w:pPr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Mars 2024</w:t>
            </w:r>
          </w:p>
        </w:tc>
        <w:tc>
          <w:tcPr>
            <w:tcW w:w="1285" w:type="dxa"/>
          </w:tcPr>
          <w:p w14:paraId="74F9738E" w14:textId="5B504649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Mai 2024</w:t>
            </w:r>
          </w:p>
        </w:tc>
        <w:tc>
          <w:tcPr>
            <w:tcW w:w="1156" w:type="dxa"/>
          </w:tcPr>
          <w:p w14:paraId="20D306FF" w14:textId="2143DCA4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Juin 2024</w:t>
            </w:r>
          </w:p>
        </w:tc>
        <w:tc>
          <w:tcPr>
            <w:tcW w:w="1413" w:type="dxa"/>
          </w:tcPr>
          <w:p w14:paraId="5AC03A94" w14:textId="6CBCEC69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Septembre2024</w:t>
            </w:r>
          </w:p>
        </w:tc>
        <w:tc>
          <w:tcPr>
            <w:tcW w:w="1626" w:type="dxa"/>
          </w:tcPr>
          <w:p w14:paraId="2BBC00DB" w14:textId="5EE91C58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16990E01" w14:textId="6679A374" w:rsidTr="00C9652C">
        <w:trPr>
          <w:trHeight w:val="144"/>
        </w:trPr>
        <w:tc>
          <w:tcPr>
            <w:tcW w:w="638" w:type="dxa"/>
          </w:tcPr>
          <w:p w14:paraId="5C1CAB58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dxa"/>
          </w:tcPr>
          <w:p w14:paraId="36A8A9D2" w14:textId="1930B39C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Acquisition de deux véhicules :1 Station Wagon et 1 Pick up au profit du CNRE</w:t>
            </w:r>
          </w:p>
        </w:tc>
        <w:tc>
          <w:tcPr>
            <w:tcW w:w="1799" w:type="dxa"/>
          </w:tcPr>
          <w:p w14:paraId="7F87A1B2" w14:textId="41336166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115323A7" w14:textId="0908C7DF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Fournitures</w:t>
            </w:r>
          </w:p>
        </w:tc>
        <w:tc>
          <w:tcPr>
            <w:tcW w:w="833" w:type="dxa"/>
          </w:tcPr>
          <w:p w14:paraId="3D8B660E" w14:textId="26502D9F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AON</w:t>
            </w:r>
          </w:p>
        </w:tc>
        <w:tc>
          <w:tcPr>
            <w:tcW w:w="1155" w:type="dxa"/>
          </w:tcPr>
          <w:p w14:paraId="27D6FD41" w14:textId="20CBE946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Décembre 2023</w:t>
            </w:r>
          </w:p>
        </w:tc>
        <w:tc>
          <w:tcPr>
            <w:tcW w:w="1285" w:type="dxa"/>
          </w:tcPr>
          <w:p w14:paraId="7DBE7C1A" w14:textId="0DCDF9C5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Janvier 2024</w:t>
            </w:r>
          </w:p>
        </w:tc>
        <w:tc>
          <w:tcPr>
            <w:tcW w:w="1156" w:type="dxa"/>
          </w:tcPr>
          <w:p w14:paraId="0FABFB51" w14:textId="6D085128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Mars 2024</w:t>
            </w:r>
          </w:p>
        </w:tc>
        <w:tc>
          <w:tcPr>
            <w:tcW w:w="1413" w:type="dxa"/>
          </w:tcPr>
          <w:p w14:paraId="53D50E4B" w14:textId="05737F9B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Mars 2024</w:t>
            </w:r>
          </w:p>
        </w:tc>
        <w:tc>
          <w:tcPr>
            <w:tcW w:w="1626" w:type="dxa"/>
          </w:tcPr>
          <w:p w14:paraId="6380876F" w14:textId="0F8D31F3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68CF13F5" w14:textId="54D8958C" w:rsidTr="00C9652C">
        <w:trPr>
          <w:trHeight w:val="1365"/>
        </w:trPr>
        <w:tc>
          <w:tcPr>
            <w:tcW w:w="638" w:type="dxa"/>
          </w:tcPr>
          <w:p w14:paraId="645EEBDC" w14:textId="05AEFE26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bCs/>
                <w:sz w:val="16"/>
                <w:szCs w:val="16"/>
              </w:rPr>
              <w:lastRenderedPageBreak/>
              <w:t>07/T/PSEA/2021</w:t>
            </w:r>
          </w:p>
        </w:tc>
        <w:tc>
          <w:tcPr>
            <w:tcW w:w="2291" w:type="dxa"/>
          </w:tcPr>
          <w:p w14:paraId="0424BD36" w14:textId="52E633D2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Acquisition d'unités de prospection géophysique et équipement au profit au CNRE</w:t>
            </w:r>
          </w:p>
        </w:tc>
        <w:tc>
          <w:tcPr>
            <w:tcW w:w="1799" w:type="dxa"/>
          </w:tcPr>
          <w:p w14:paraId="107B7C1D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IDA </w:t>
            </w:r>
          </w:p>
        </w:tc>
        <w:tc>
          <w:tcPr>
            <w:tcW w:w="1221" w:type="dxa"/>
          </w:tcPr>
          <w:p w14:paraId="6C55208D" w14:textId="77777777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Fournitures </w:t>
            </w:r>
          </w:p>
        </w:tc>
        <w:tc>
          <w:tcPr>
            <w:tcW w:w="833" w:type="dxa"/>
          </w:tcPr>
          <w:p w14:paraId="18CEAE05" w14:textId="30D1927C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CF</w:t>
            </w:r>
          </w:p>
        </w:tc>
        <w:tc>
          <w:tcPr>
            <w:tcW w:w="1155" w:type="dxa"/>
          </w:tcPr>
          <w:p w14:paraId="4BF6C5C4" w14:textId="65B55498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Février 2024</w:t>
            </w:r>
          </w:p>
        </w:tc>
        <w:tc>
          <w:tcPr>
            <w:tcW w:w="1285" w:type="dxa"/>
          </w:tcPr>
          <w:p w14:paraId="550DC2C6" w14:textId="6B1B64DD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Mars 2024 </w:t>
            </w:r>
          </w:p>
        </w:tc>
        <w:tc>
          <w:tcPr>
            <w:tcW w:w="1156" w:type="dxa"/>
          </w:tcPr>
          <w:p w14:paraId="0BF60637" w14:textId="5EA60AA3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Mai 2024 </w:t>
            </w:r>
          </w:p>
        </w:tc>
        <w:tc>
          <w:tcPr>
            <w:tcW w:w="1413" w:type="dxa"/>
          </w:tcPr>
          <w:p w14:paraId="78592F1D" w14:textId="03E22EB4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Juillet 2024</w:t>
            </w:r>
          </w:p>
        </w:tc>
        <w:tc>
          <w:tcPr>
            <w:tcW w:w="1626" w:type="dxa"/>
          </w:tcPr>
          <w:p w14:paraId="13EE0F1A" w14:textId="45341EE2" w:rsidR="00C9652C" w:rsidRPr="0088130C" w:rsidRDefault="00C9652C" w:rsidP="0019450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0FF84DEB" w14:textId="2EC619DC" w:rsidTr="00C9652C">
        <w:trPr>
          <w:trHeight w:val="1110"/>
        </w:trPr>
        <w:tc>
          <w:tcPr>
            <w:tcW w:w="638" w:type="dxa"/>
          </w:tcPr>
          <w:p w14:paraId="7FFCCD72" w14:textId="2558BCBE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bCs/>
                <w:sz w:val="16"/>
                <w:szCs w:val="16"/>
              </w:rPr>
              <w:t>06/T/PSEA/2021</w:t>
            </w:r>
          </w:p>
        </w:tc>
        <w:tc>
          <w:tcPr>
            <w:tcW w:w="2291" w:type="dxa"/>
          </w:tcPr>
          <w:p w14:paraId="56A8A87A" w14:textId="288B3855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Recrutement de firmes pour élaboration de EIES 2 centres SNDE</w:t>
            </w:r>
          </w:p>
        </w:tc>
        <w:tc>
          <w:tcPr>
            <w:tcW w:w="1799" w:type="dxa"/>
          </w:tcPr>
          <w:p w14:paraId="1F5437F3" w14:textId="2DD9588A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7CF320C4" w14:textId="4FF77CEE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Consultants</w:t>
            </w:r>
          </w:p>
        </w:tc>
        <w:tc>
          <w:tcPr>
            <w:tcW w:w="833" w:type="dxa"/>
          </w:tcPr>
          <w:p w14:paraId="163D07F3" w14:textId="29903646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ED</w:t>
            </w:r>
          </w:p>
        </w:tc>
        <w:tc>
          <w:tcPr>
            <w:tcW w:w="1155" w:type="dxa"/>
          </w:tcPr>
          <w:p w14:paraId="3E66BBC9" w14:textId="0D5F932D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Janvier 2024</w:t>
            </w:r>
          </w:p>
        </w:tc>
        <w:tc>
          <w:tcPr>
            <w:tcW w:w="1285" w:type="dxa"/>
          </w:tcPr>
          <w:p w14:paraId="063EE4F1" w14:textId="36B60AFF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Février 2024</w:t>
            </w:r>
          </w:p>
        </w:tc>
        <w:tc>
          <w:tcPr>
            <w:tcW w:w="1156" w:type="dxa"/>
          </w:tcPr>
          <w:p w14:paraId="35E199A3" w14:textId="1150B6DA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Avril 2024</w:t>
            </w:r>
          </w:p>
        </w:tc>
        <w:tc>
          <w:tcPr>
            <w:tcW w:w="1413" w:type="dxa"/>
          </w:tcPr>
          <w:p w14:paraId="2ACFE2E0" w14:textId="01A601B4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Juin 2024</w:t>
            </w:r>
          </w:p>
        </w:tc>
        <w:tc>
          <w:tcPr>
            <w:tcW w:w="1626" w:type="dxa"/>
          </w:tcPr>
          <w:p w14:paraId="00DAD65B" w14:textId="5274F69B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118CBABB" w14:textId="665E14D5" w:rsidTr="00C9652C">
        <w:trPr>
          <w:trHeight w:val="1365"/>
        </w:trPr>
        <w:tc>
          <w:tcPr>
            <w:tcW w:w="638" w:type="dxa"/>
          </w:tcPr>
          <w:p w14:paraId="00D22C0B" w14:textId="56FA5A75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bCs/>
                <w:sz w:val="16"/>
                <w:szCs w:val="16"/>
              </w:rPr>
              <w:t>03/T/PSEA/2021</w:t>
            </w:r>
          </w:p>
        </w:tc>
        <w:tc>
          <w:tcPr>
            <w:tcW w:w="2291" w:type="dxa"/>
          </w:tcPr>
          <w:p w14:paraId="40CC34CF" w14:textId="206293F0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Recrutement de cabinet de consultants pour élaboration d’un inventaire ONSER</w:t>
            </w:r>
          </w:p>
        </w:tc>
        <w:tc>
          <w:tcPr>
            <w:tcW w:w="1799" w:type="dxa"/>
          </w:tcPr>
          <w:p w14:paraId="7512ADE8" w14:textId="36723DCE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68A68CC6" w14:textId="0D418F58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consultants</w:t>
            </w:r>
            <w:proofErr w:type="gramEnd"/>
          </w:p>
        </w:tc>
        <w:tc>
          <w:tcPr>
            <w:tcW w:w="833" w:type="dxa"/>
          </w:tcPr>
          <w:p w14:paraId="58736C8F" w14:textId="0EE8B47C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QC</w:t>
            </w:r>
          </w:p>
        </w:tc>
        <w:tc>
          <w:tcPr>
            <w:tcW w:w="1155" w:type="dxa"/>
          </w:tcPr>
          <w:p w14:paraId="5F18819D" w14:textId="1843F420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Janvier 2024</w:t>
            </w:r>
          </w:p>
        </w:tc>
        <w:tc>
          <w:tcPr>
            <w:tcW w:w="1285" w:type="dxa"/>
          </w:tcPr>
          <w:p w14:paraId="4A3151CE" w14:textId="13E50262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Février 2024</w:t>
            </w:r>
          </w:p>
        </w:tc>
        <w:tc>
          <w:tcPr>
            <w:tcW w:w="1156" w:type="dxa"/>
          </w:tcPr>
          <w:p w14:paraId="611C29A5" w14:textId="3DE3E4A4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Avril 2024</w:t>
            </w:r>
          </w:p>
        </w:tc>
        <w:tc>
          <w:tcPr>
            <w:tcW w:w="1413" w:type="dxa"/>
          </w:tcPr>
          <w:p w14:paraId="107688AB" w14:textId="704BA115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 Octobre 2024</w:t>
            </w:r>
          </w:p>
        </w:tc>
        <w:tc>
          <w:tcPr>
            <w:tcW w:w="1626" w:type="dxa"/>
          </w:tcPr>
          <w:p w14:paraId="42521CED" w14:textId="4546CF33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30A3BD2B" w14:textId="632C8477" w:rsidTr="00C9652C">
        <w:trPr>
          <w:trHeight w:val="1935"/>
        </w:trPr>
        <w:tc>
          <w:tcPr>
            <w:tcW w:w="638" w:type="dxa"/>
          </w:tcPr>
          <w:p w14:paraId="327686DE" w14:textId="5D6D0D99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bCs/>
                <w:sz w:val="16"/>
                <w:szCs w:val="16"/>
              </w:rPr>
              <w:t>21/PI/PSEA/2022</w:t>
            </w:r>
          </w:p>
        </w:tc>
        <w:tc>
          <w:tcPr>
            <w:tcW w:w="2291" w:type="dxa"/>
          </w:tcPr>
          <w:p w14:paraId="53D4B1BB" w14:textId="19F04AE9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Recrutement de cabinet de consultants pour élaboration d’un audit technique et financier et RH ONSER</w:t>
            </w:r>
          </w:p>
        </w:tc>
        <w:tc>
          <w:tcPr>
            <w:tcW w:w="1799" w:type="dxa"/>
          </w:tcPr>
          <w:p w14:paraId="21B336AA" w14:textId="6B333865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7344E887" w14:textId="7DCAF735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consultants</w:t>
            </w:r>
            <w:proofErr w:type="gramEnd"/>
          </w:p>
        </w:tc>
        <w:tc>
          <w:tcPr>
            <w:tcW w:w="833" w:type="dxa"/>
          </w:tcPr>
          <w:p w14:paraId="35997BE7" w14:textId="20421855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SFQC</w:t>
            </w:r>
          </w:p>
        </w:tc>
        <w:tc>
          <w:tcPr>
            <w:tcW w:w="1155" w:type="dxa"/>
          </w:tcPr>
          <w:p w14:paraId="5C33264E" w14:textId="299A8ADA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Février 2024</w:t>
            </w:r>
          </w:p>
        </w:tc>
        <w:tc>
          <w:tcPr>
            <w:tcW w:w="1285" w:type="dxa"/>
          </w:tcPr>
          <w:p w14:paraId="315172ED" w14:textId="3AEEC413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Avril 2024</w:t>
            </w:r>
          </w:p>
        </w:tc>
        <w:tc>
          <w:tcPr>
            <w:tcW w:w="1156" w:type="dxa"/>
          </w:tcPr>
          <w:p w14:paraId="1CB2B9DA" w14:textId="2CA09E84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mai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413" w:type="dxa"/>
          </w:tcPr>
          <w:p w14:paraId="0F90AC2D" w14:textId="0949FA98" w:rsidR="00C9652C" w:rsidRPr="0088130C" w:rsidRDefault="00C9652C" w:rsidP="00AA4159">
            <w:pPr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décembre  2024</w:t>
            </w:r>
            <w:proofErr w:type="gramEnd"/>
          </w:p>
        </w:tc>
        <w:tc>
          <w:tcPr>
            <w:tcW w:w="1626" w:type="dxa"/>
          </w:tcPr>
          <w:p w14:paraId="3DE2B74D" w14:textId="48FD87A3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000BEE61" w14:textId="3D9ED84B" w:rsidTr="00C9652C">
        <w:trPr>
          <w:trHeight w:val="1605"/>
        </w:trPr>
        <w:tc>
          <w:tcPr>
            <w:tcW w:w="638" w:type="dxa"/>
          </w:tcPr>
          <w:p w14:paraId="6A117E85" w14:textId="3BAF9148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88130C">
              <w:rPr>
                <w:bCs/>
                <w:sz w:val="16"/>
                <w:szCs w:val="16"/>
              </w:rPr>
              <w:lastRenderedPageBreak/>
              <w:t>22/PI/PSEA/2022</w:t>
            </w:r>
          </w:p>
        </w:tc>
        <w:tc>
          <w:tcPr>
            <w:tcW w:w="2291" w:type="dxa"/>
          </w:tcPr>
          <w:p w14:paraId="0C4808E7" w14:textId="45D8D564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Acquisition de logiciel de simulation hydraulique GIS et de logiciel de simulation ARC GIS/Water cad/Hammer/</w:t>
            </w:r>
            <w:proofErr w:type="spellStart"/>
            <w:r w:rsidRPr="0088130C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Cebemail</w:t>
            </w:r>
            <w:proofErr w:type="spellEnd"/>
            <w:r w:rsidRPr="0088130C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 pour SNDE</w:t>
            </w:r>
          </w:p>
        </w:tc>
        <w:tc>
          <w:tcPr>
            <w:tcW w:w="1799" w:type="dxa"/>
          </w:tcPr>
          <w:p w14:paraId="428A3174" w14:textId="06AFE8AE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IDA</w:t>
            </w:r>
          </w:p>
        </w:tc>
        <w:tc>
          <w:tcPr>
            <w:tcW w:w="1221" w:type="dxa"/>
          </w:tcPr>
          <w:p w14:paraId="4A97F712" w14:textId="55947D71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 xml:space="preserve">Fournitures </w:t>
            </w:r>
          </w:p>
        </w:tc>
        <w:tc>
          <w:tcPr>
            <w:tcW w:w="833" w:type="dxa"/>
          </w:tcPr>
          <w:p w14:paraId="42EE55C4" w14:textId="76DD3A7F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CF</w:t>
            </w:r>
          </w:p>
        </w:tc>
        <w:tc>
          <w:tcPr>
            <w:tcW w:w="1155" w:type="dxa"/>
          </w:tcPr>
          <w:p w14:paraId="4C5D0D14" w14:textId="0FF20E3C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Janvier 2024</w:t>
            </w:r>
          </w:p>
        </w:tc>
        <w:tc>
          <w:tcPr>
            <w:tcW w:w="1285" w:type="dxa"/>
          </w:tcPr>
          <w:p w14:paraId="28CBA00B" w14:textId="7BA6197C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Février 2024</w:t>
            </w:r>
          </w:p>
        </w:tc>
        <w:tc>
          <w:tcPr>
            <w:tcW w:w="1156" w:type="dxa"/>
          </w:tcPr>
          <w:p w14:paraId="26C78F6D" w14:textId="3A01F63E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Avril 2024</w:t>
            </w:r>
          </w:p>
        </w:tc>
        <w:tc>
          <w:tcPr>
            <w:tcW w:w="1413" w:type="dxa"/>
          </w:tcPr>
          <w:p w14:paraId="50D622BC" w14:textId="733630CE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Mai 2024</w:t>
            </w:r>
          </w:p>
        </w:tc>
        <w:tc>
          <w:tcPr>
            <w:tcW w:w="1626" w:type="dxa"/>
          </w:tcPr>
          <w:p w14:paraId="11DC8E7D" w14:textId="21FE4C35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6DF2EC75" w14:textId="555311B3" w:rsidTr="00C9652C">
        <w:trPr>
          <w:trHeight w:val="810"/>
        </w:trPr>
        <w:tc>
          <w:tcPr>
            <w:tcW w:w="638" w:type="dxa"/>
          </w:tcPr>
          <w:p w14:paraId="0ACD2F4F" w14:textId="596543CF" w:rsidR="00C9652C" w:rsidRPr="0088130C" w:rsidRDefault="00C9652C" w:rsidP="00AA4159">
            <w:pPr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bCs/>
                <w:sz w:val="16"/>
                <w:szCs w:val="16"/>
              </w:rPr>
              <w:t>09/T/PSEA/2021</w:t>
            </w:r>
          </w:p>
        </w:tc>
        <w:tc>
          <w:tcPr>
            <w:tcW w:w="2291" w:type="dxa"/>
          </w:tcPr>
          <w:p w14:paraId="2CA077EA" w14:textId="2A759B8B" w:rsidR="00C9652C" w:rsidRPr="0088130C" w:rsidRDefault="00C9652C" w:rsidP="00AA4159">
            <w:pPr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Recrutement d’un gestionnaire de contrats</w:t>
            </w:r>
          </w:p>
        </w:tc>
        <w:tc>
          <w:tcPr>
            <w:tcW w:w="1799" w:type="dxa"/>
          </w:tcPr>
          <w:p w14:paraId="2325271F" w14:textId="07440AA9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IDA</w:t>
            </w:r>
          </w:p>
        </w:tc>
        <w:tc>
          <w:tcPr>
            <w:tcW w:w="1221" w:type="dxa"/>
          </w:tcPr>
          <w:p w14:paraId="635AA54E" w14:textId="15AB5021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Prestations intellectuelles</w:t>
            </w:r>
          </w:p>
        </w:tc>
        <w:tc>
          <w:tcPr>
            <w:tcW w:w="833" w:type="dxa"/>
          </w:tcPr>
          <w:p w14:paraId="27848165" w14:textId="642957EA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 xml:space="preserve">Comparaison de </w:t>
            </w:r>
            <w:proofErr w:type="spellStart"/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CVs</w:t>
            </w:r>
            <w:proofErr w:type="spellEnd"/>
          </w:p>
        </w:tc>
        <w:tc>
          <w:tcPr>
            <w:tcW w:w="1155" w:type="dxa"/>
          </w:tcPr>
          <w:p w14:paraId="2164D44A" w14:textId="50E04CC8" w:rsidR="00C9652C" w:rsidRPr="0088130C" w:rsidRDefault="00C9652C" w:rsidP="00AA4159">
            <w:pPr>
              <w:rPr>
                <w:rFonts w:asciiTheme="majorBidi" w:hAnsiTheme="majorBidi" w:cstheme="majorBidi"/>
                <w:bCs/>
                <w:color w:val="000000" w:themeColor="text1"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Janvier  2024</w:t>
            </w:r>
            <w:proofErr w:type="gramEnd"/>
          </w:p>
        </w:tc>
        <w:tc>
          <w:tcPr>
            <w:tcW w:w="1285" w:type="dxa"/>
          </w:tcPr>
          <w:p w14:paraId="3430D122" w14:textId="5436525C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Février  2024</w:t>
            </w:r>
            <w:proofErr w:type="gramEnd"/>
          </w:p>
        </w:tc>
        <w:tc>
          <w:tcPr>
            <w:tcW w:w="1156" w:type="dxa"/>
          </w:tcPr>
          <w:p w14:paraId="4FD3CC4F" w14:textId="75A358F2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Mars  2024</w:t>
            </w:r>
            <w:proofErr w:type="gramEnd"/>
          </w:p>
        </w:tc>
        <w:tc>
          <w:tcPr>
            <w:tcW w:w="1413" w:type="dxa"/>
          </w:tcPr>
          <w:p w14:paraId="0B51CD11" w14:textId="0F39758A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  <w:color w:val="000000" w:themeColor="text1"/>
              </w:rPr>
              <w:t>Mars  2025</w:t>
            </w:r>
            <w:proofErr w:type="gramEnd"/>
          </w:p>
        </w:tc>
        <w:tc>
          <w:tcPr>
            <w:tcW w:w="1626" w:type="dxa"/>
          </w:tcPr>
          <w:p w14:paraId="6EDAD405" w14:textId="33BE5736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545A650B" w14:textId="5C04B568" w:rsidTr="00C9652C">
        <w:trPr>
          <w:trHeight w:val="144"/>
        </w:trPr>
        <w:tc>
          <w:tcPr>
            <w:tcW w:w="638" w:type="dxa"/>
          </w:tcPr>
          <w:p w14:paraId="1D13325F" w14:textId="1CE72F13" w:rsidR="00C9652C" w:rsidRPr="0088130C" w:rsidRDefault="00C9652C" w:rsidP="00AA4159">
            <w:pPr>
              <w:rPr>
                <w:bCs/>
                <w:lang w:val="fr-CA"/>
              </w:rPr>
            </w:pPr>
            <w:r w:rsidRPr="0088130C">
              <w:rPr>
                <w:bCs/>
                <w:sz w:val="16"/>
                <w:szCs w:val="16"/>
              </w:rPr>
              <w:t>02/PI/S/PSEA/2022</w:t>
            </w:r>
          </w:p>
        </w:tc>
        <w:tc>
          <w:tcPr>
            <w:tcW w:w="2291" w:type="dxa"/>
          </w:tcPr>
          <w:p w14:paraId="0D34D36B" w14:textId="7C9C8E7C" w:rsidR="00C9652C" w:rsidRPr="0088130C" w:rsidRDefault="00C9652C" w:rsidP="00AA4159">
            <w:pPr>
              <w:rPr>
                <w:rFonts w:asciiTheme="majorBidi" w:hAnsiTheme="majorBidi" w:cstheme="majorBidi"/>
                <w:bCs/>
              </w:rPr>
            </w:pPr>
            <w:r w:rsidRPr="0088130C">
              <w:rPr>
                <w:bCs/>
                <w:lang w:val="fr-CA"/>
              </w:rPr>
              <w:t xml:space="preserve">Recrutement d’une ONG partenaire de mise en œuvre du programme de prévention et d’atténuation des risques de </w:t>
            </w:r>
            <w:r w:rsidRPr="0088130C">
              <w:rPr>
                <w:bCs/>
              </w:rPr>
              <w:t>VBG-EAS/HS</w:t>
            </w:r>
          </w:p>
        </w:tc>
        <w:tc>
          <w:tcPr>
            <w:tcW w:w="1799" w:type="dxa"/>
          </w:tcPr>
          <w:p w14:paraId="3E9F5DA7" w14:textId="33806F9F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02D8A8D6" w14:textId="19775A82" w:rsidR="00C9652C" w:rsidRPr="0088130C" w:rsidRDefault="00C9652C" w:rsidP="00AA4159">
            <w:pPr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Prestation intellectuelle</w:t>
            </w:r>
          </w:p>
        </w:tc>
        <w:tc>
          <w:tcPr>
            <w:tcW w:w="833" w:type="dxa"/>
          </w:tcPr>
          <w:p w14:paraId="4CD1D310" w14:textId="29BCDB9D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QC</w:t>
            </w:r>
          </w:p>
        </w:tc>
        <w:tc>
          <w:tcPr>
            <w:tcW w:w="1155" w:type="dxa"/>
          </w:tcPr>
          <w:p w14:paraId="289AE4EF" w14:textId="2E997210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Décembre 2023</w:t>
            </w:r>
          </w:p>
        </w:tc>
        <w:tc>
          <w:tcPr>
            <w:tcW w:w="1285" w:type="dxa"/>
          </w:tcPr>
          <w:p w14:paraId="594D6051" w14:textId="014EAD76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Janvier 2024</w:t>
            </w:r>
          </w:p>
        </w:tc>
        <w:tc>
          <w:tcPr>
            <w:tcW w:w="1156" w:type="dxa"/>
          </w:tcPr>
          <w:p w14:paraId="0874E5CF" w14:textId="28C8A4FC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Février 2024</w:t>
            </w:r>
          </w:p>
        </w:tc>
        <w:tc>
          <w:tcPr>
            <w:tcW w:w="1413" w:type="dxa"/>
          </w:tcPr>
          <w:p w14:paraId="07A0FCA3" w14:textId="3A2D780F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Janvier 2025</w:t>
            </w:r>
          </w:p>
        </w:tc>
        <w:tc>
          <w:tcPr>
            <w:tcW w:w="1626" w:type="dxa"/>
          </w:tcPr>
          <w:p w14:paraId="3BB03EB5" w14:textId="282470CF" w:rsidR="00C9652C" w:rsidRPr="0088130C" w:rsidRDefault="00C9652C" w:rsidP="00AA4159">
            <w:pPr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2E13ED1A" w14:textId="73627D1E" w:rsidTr="00C9652C">
        <w:trPr>
          <w:trHeight w:val="1365"/>
        </w:trPr>
        <w:tc>
          <w:tcPr>
            <w:tcW w:w="638" w:type="dxa"/>
          </w:tcPr>
          <w:p w14:paraId="41B6CD7A" w14:textId="77777777" w:rsidR="00C9652C" w:rsidRPr="0088130C" w:rsidRDefault="00C9652C" w:rsidP="00AA4159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dxa"/>
          </w:tcPr>
          <w:p w14:paraId="778F5799" w14:textId="04801BCA" w:rsidR="00C9652C" w:rsidRPr="0088130C" w:rsidRDefault="00C9652C" w:rsidP="00AA4159">
            <w:pPr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 xml:space="preserve">Elaboration de NIES pour réhabilitation du réseau et des boues de vidange du camp </w:t>
            </w:r>
            <w:proofErr w:type="spellStart"/>
            <w:r w:rsidRPr="0088130C">
              <w:rPr>
                <w:rFonts w:asciiTheme="majorBidi" w:hAnsiTheme="majorBidi" w:cstheme="majorBidi"/>
                <w:bCs/>
              </w:rPr>
              <w:t>MBerra</w:t>
            </w:r>
            <w:proofErr w:type="spellEnd"/>
          </w:p>
        </w:tc>
        <w:tc>
          <w:tcPr>
            <w:tcW w:w="1799" w:type="dxa"/>
          </w:tcPr>
          <w:p w14:paraId="512087F6" w14:textId="477E2BA0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680CBA1D" w14:textId="237BA304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Prestations intellectuelles</w:t>
            </w:r>
          </w:p>
        </w:tc>
        <w:tc>
          <w:tcPr>
            <w:tcW w:w="833" w:type="dxa"/>
          </w:tcPr>
          <w:p w14:paraId="4B4CCAE4" w14:textId="59D36924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Entente directe</w:t>
            </w:r>
          </w:p>
        </w:tc>
        <w:tc>
          <w:tcPr>
            <w:tcW w:w="1155" w:type="dxa"/>
          </w:tcPr>
          <w:p w14:paraId="5C107D4B" w14:textId="45B92AA3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Février 2024</w:t>
            </w:r>
          </w:p>
        </w:tc>
        <w:tc>
          <w:tcPr>
            <w:tcW w:w="1285" w:type="dxa"/>
          </w:tcPr>
          <w:p w14:paraId="7FA398BC" w14:textId="35A8873A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Mars 2024</w:t>
            </w:r>
          </w:p>
        </w:tc>
        <w:tc>
          <w:tcPr>
            <w:tcW w:w="1156" w:type="dxa"/>
          </w:tcPr>
          <w:p w14:paraId="4227531E" w14:textId="7CB8CF49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mars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413" w:type="dxa"/>
          </w:tcPr>
          <w:p w14:paraId="79AC723F" w14:textId="494E7B5B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Aout 2024</w:t>
            </w:r>
          </w:p>
        </w:tc>
        <w:tc>
          <w:tcPr>
            <w:tcW w:w="1626" w:type="dxa"/>
          </w:tcPr>
          <w:p w14:paraId="2466E029" w14:textId="190885E6" w:rsidR="00C9652C" w:rsidRPr="0088130C" w:rsidRDefault="00C9652C" w:rsidP="00AA415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2EEB6C3A" w14:textId="77777777" w:rsidTr="00C9652C">
        <w:trPr>
          <w:trHeight w:val="1365"/>
        </w:trPr>
        <w:tc>
          <w:tcPr>
            <w:tcW w:w="638" w:type="dxa"/>
          </w:tcPr>
          <w:p w14:paraId="5EF0186C" w14:textId="77777777" w:rsidR="00C9652C" w:rsidRPr="0088130C" w:rsidRDefault="00C9652C" w:rsidP="00FF4862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dxa"/>
          </w:tcPr>
          <w:p w14:paraId="3BE5CA97" w14:textId="32815749" w:rsidR="00C9652C" w:rsidRPr="0088130C" w:rsidRDefault="00C9652C" w:rsidP="00FF4862">
            <w:pPr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Audit externe des états financiers 2024 et 25</w:t>
            </w:r>
          </w:p>
        </w:tc>
        <w:tc>
          <w:tcPr>
            <w:tcW w:w="1799" w:type="dxa"/>
          </w:tcPr>
          <w:p w14:paraId="7999D726" w14:textId="7548BCB1" w:rsidR="00C9652C" w:rsidRPr="0088130C" w:rsidRDefault="00C9652C" w:rsidP="00FF486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1DDFB3E9" w14:textId="29B825BB" w:rsidR="00C9652C" w:rsidRPr="0088130C" w:rsidRDefault="00C9652C" w:rsidP="00FF486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Prestations intellectuelles</w:t>
            </w:r>
          </w:p>
        </w:tc>
        <w:tc>
          <w:tcPr>
            <w:tcW w:w="833" w:type="dxa"/>
          </w:tcPr>
          <w:p w14:paraId="2A05A2B9" w14:textId="509BE44B" w:rsidR="00C9652C" w:rsidRPr="0088130C" w:rsidRDefault="00C9652C" w:rsidP="00FF486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SMC</w:t>
            </w:r>
          </w:p>
        </w:tc>
        <w:tc>
          <w:tcPr>
            <w:tcW w:w="1155" w:type="dxa"/>
          </w:tcPr>
          <w:p w14:paraId="35406C13" w14:textId="5D179929" w:rsidR="00C9652C" w:rsidRPr="0088130C" w:rsidRDefault="00C9652C" w:rsidP="00FF486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Mars 2024</w:t>
            </w:r>
          </w:p>
        </w:tc>
        <w:tc>
          <w:tcPr>
            <w:tcW w:w="1285" w:type="dxa"/>
          </w:tcPr>
          <w:p w14:paraId="037ED8B7" w14:textId="1F8B566F" w:rsidR="00C9652C" w:rsidRPr="0088130C" w:rsidRDefault="00C9652C" w:rsidP="00FF4862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88130C">
              <w:rPr>
                <w:rFonts w:asciiTheme="majorBidi" w:hAnsiTheme="majorBidi" w:cstheme="majorBidi"/>
                <w:bCs/>
              </w:rPr>
              <w:t>avril</w:t>
            </w:r>
            <w:proofErr w:type="gramEnd"/>
            <w:r w:rsidRPr="0088130C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156" w:type="dxa"/>
          </w:tcPr>
          <w:p w14:paraId="344CA6B8" w14:textId="4BADA6FB" w:rsidR="00C9652C" w:rsidRPr="0088130C" w:rsidRDefault="00C9652C" w:rsidP="00FF486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Avril 2025</w:t>
            </w:r>
          </w:p>
        </w:tc>
        <w:tc>
          <w:tcPr>
            <w:tcW w:w="1413" w:type="dxa"/>
          </w:tcPr>
          <w:p w14:paraId="7BA4AA32" w14:textId="77B97A96" w:rsidR="00C9652C" w:rsidRPr="0088130C" w:rsidRDefault="00C9652C" w:rsidP="00FF486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Mars 2026</w:t>
            </w:r>
          </w:p>
        </w:tc>
        <w:tc>
          <w:tcPr>
            <w:tcW w:w="1626" w:type="dxa"/>
          </w:tcPr>
          <w:p w14:paraId="770C537A" w14:textId="4CB951C9" w:rsidR="00C9652C" w:rsidRPr="0088130C" w:rsidRDefault="00C9652C" w:rsidP="00FF486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8130C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1C9E2717" w14:textId="77777777" w:rsidTr="00C9652C">
        <w:trPr>
          <w:trHeight w:val="1365"/>
        </w:trPr>
        <w:tc>
          <w:tcPr>
            <w:tcW w:w="638" w:type="dxa"/>
          </w:tcPr>
          <w:p w14:paraId="102D427F" w14:textId="5CD61CBB" w:rsidR="00C9652C" w:rsidRPr="0088130C" w:rsidRDefault="00C9652C" w:rsidP="003129D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*</w:t>
            </w:r>
          </w:p>
        </w:tc>
        <w:tc>
          <w:tcPr>
            <w:tcW w:w="2291" w:type="dxa"/>
          </w:tcPr>
          <w:p w14:paraId="335CCEF0" w14:textId="53701235" w:rsidR="00C9652C" w:rsidRPr="0088130C" w:rsidRDefault="00C9652C" w:rsidP="003129D7">
            <w:pPr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 xml:space="preserve">Acquisition </w:t>
            </w:r>
            <w:proofErr w:type="gramStart"/>
            <w:r w:rsidRPr="00E830F3">
              <w:rPr>
                <w:rFonts w:asciiTheme="majorBidi" w:hAnsiTheme="majorBidi" w:cstheme="majorBidi"/>
                <w:bCs/>
              </w:rPr>
              <w:t>de  05</w:t>
            </w:r>
            <w:proofErr w:type="gramEnd"/>
            <w:r w:rsidRPr="00E830F3">
              <w:rPr>
                <w:rFonts w:asciiTheme="majorBidi" w:hAnsiTheme="majorBidi" w:cstheme="majorBidi"/>
                <w:bCs/>
              </w:rPr>
              <w:t xml:space="preserve"> véhicules 4X4 au profit de l’UCP</w:t>
            </w:r>
          </w:p>
        </w:tc>
        <w:tc>
          <w:tcPr>
            <w:tcW w:w="1799" w:type="dxa"/>
          </w:tcPr>
          <w:p w14:paraId="0A7BAE00" w14:textId="0D7763C8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45CEDD30" w14:textId="383BB20B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Fournitures</w:t>
            </w:r>
          </w:p>
        </w:tc>
        <w:tc>
          <w:tcPr>
            <w:tcW w:w="833" w:type="dxa"/>
          </w:tcPr>
          <w:p w14:paraId="2C085434" w14:textId="652A2749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UNOPS</w:t>
            </w:r>
          </w:p>
        </w:tc>
        <w:tc>
          <w:tcPr>
            <w:tcW w:w="1155" w:type="dxa"/>
          </w:tcPr>
          <w:p w14:paraId="56931998" w14:textId="1D320CD0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Juin 2024</w:t>
            </w:r>
          </w:p>
        </w:tc>
        <w:tc>
          <w:tcPr>
            <w:tcW w:w="1285" w:type="dxa"/>
          </w:tcPr>
          <w:p w14:paraId="6449B9BA" w14:textId="2422539E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Juin 2024</w:t>
            </w:r>
          </w:p>
        </w:tc>
        <w:tc>
          <w:tcPr>
            <w:tcW w:w="1156" w:type="dxa"/>
          </w:tcPr>
          <w:p w14:paraId="7B6708C8" w14:textId="53EE95E3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E830F3">
              <w:rPr>
                <w:rFonts w:asciiTheme="majorBidi" w:hAnsiTheme="majorBidi" w:cstheme="majorBidi"/>
                <w:bCs/>
              </w:rPr>
              <w:t>juillet</w:t>
            </w:r>
            <w:proofErr w:type="gramEnd"/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</w:p>
        </w:tc>
        <w:tc>
          <w:tcPr>
            <w:tcW w:w="1413" w:type="dxa"/>
          </w:tcPr>
          <w:p w14:paraId="3AC8D64B" w14:textId="02F8F5DE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 w:rsidRPr="00E830F3">
              <w:rPr>
                <w:rFonts w:asciiTheme="majorBidi" w:hAnsiTheme="majorBidi" w:cstheme="majorBidi"/>
                <w:bCs/>
              </w:rPr>
              <w:t>aout  2024</w:t>
            </w:r>
            <w:proofErr w:type="gramEnd"/>
          </w:p>
        </w:tc>
        <w:tc>
          <w:tcPr>
            <w:tcW w:w="1626" w:type="dxa"/>
          </w:tcPr>
          <w:p w14:paraId="1EF0F2C5" w14:textId="3A5B78E5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53E44680" w14:textId="77777777" w:rsidTr="00C9652C">
        <w:trPr>
          <w:trHeight w:val="1365"/>
        </w:trPr>
        <w:tc>
          <w:tcPr>
            <w:tcW w:w="638" w:type="dxa"/>
          </w:tcPr>
          <w:p w14:paraId="6CC3AF88" w14:textId="1D192B65" w:rsidR="00C9652C" w:rsidRPr="0088130C" w:rsidRDefault="00C9652C" w:rsidP="003129D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*</w:t>
            </w:r>
          </w:p>
        </w:tc>
        <w:tc>
          <w:tcPr>
            <w:tcW w:w="2291" w:type="dxa"/>
          </w:tcPr>
          <w:p w14:paraId="2A31DB0F" w14:textId="5D5D972E" w:rsidR="00C9652C" w:rsidRPr="0088130C" w:rsidRDefault="00C9652C" w:rsidP="003129D7">
            <w:pPr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</w:rPr>
              <w:t xml:space="preserve">Réalisation </w:t>
            </w:r>
            <w:r w:rsidRPr="00E830F3">
              <w:rPr>
                <w:rFonts w:asciiTheme="majorBidi" w:hAnsiTheme="majorBidi" w:cstheme="majorBidi"/>
                <w:spacing w:val="-2"/>
              </w:rPr>
              <w:t xml:space="preserve">de 8 Piézomètres pour le suivi de la nappe du </w:t>
            </w:r>
            <w:proofErr w:type="spellStart"/>
            <w:r w:rsidRPr="00E830F3">
              <w:rPr>
                <w:rFonts w:asciiTheme="majorBidi" w:hAnsiTheme="majorBidi" w:cstheme="majorBidi"/>
                <w:spacing w:val="-2"/>
              </w:rPr>
              <w:t>Dhar</w:t>
            </w:r>
            <w:proofErr w:type="spellEnd"/>
            <w:r w:rsidRPr="00E830F3">
              <w:rPr>
                <w:rFonts w:asciiTheme="majorBidi" w:hAnsiTheme="majorBidi" w:cstheme="majorBidi"/>
                <w:spacing w:val="-2"/>
              </w:rPr>
              <w:t xml:space="preserve"> de Néma et de Oualata</w:t>
            </w:r>
          </w:p>
        </w:tc>
        <w:tc>
          <w:tcPr>
            <w:tcW w:w="1799" w:type="dxa"/>
          </w:tcPr>
          <w:p w14:paraId="55ADA298" w14:textId="6A7DA66F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01437A63" w14:textId="7166F1A6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Travaux</w:t>
            </w:r>
          </w:p>
        </w:tc>
        <w:tc>
          <w:tcPr>
            <w:tcW w:w="833" w:type="dxa"/>
          </w:tcPr>
          <w:p w14:paraId="14BAE14A" w14:textId="15515AC7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ED</w:t>
            </w:r>
          </w:p>
        </w:tc>
        <w:tc>
          <w:tcPr>
            <w:tcW w:w="1155" w:type="dxa"/>
          </w:tcPr>
          <w:p w14:paraId="606185A2" w14:textId="6D14464D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Juin 2024</w:t>
            </w:r>
          </w:p>
        </w:tc>
        <w:tc>
          <w:tcPr>
            <w:tcW w:w="1285" w:type="dxa"/>
          </w:tcPr>
          <w:p w14:paraId="18509493" w14:textId="3DD9F926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Juillet 2024</w:t>
            </w:r>
          </w:p>
        </w:tc>
        <w:tc>
          <w:tcPr>
            <w:tcW w:w="1156" w:type="dxa"/>
          </w:tcPr>
          <w:p w14:paraId="666078CF" w14:textId="6E380656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Aout 2024</w:t>
            </w:r>
          </w:p>
        </w:tc>
        <w:tc>
          <w:tcPr>
            <w:tcW w:w="1413" w:type="dxa"/>
          </w:tcPr>
          <w:p w14:paraId="1E0779E3" w14:textId="765801C8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Novembre 2024</w:t>
            </w:r>
          </w:p>
        </w:tc>
        <w:tc>
          <w:tcPr>
            <w:tcW w:w="1626" w:type="dxa"/>
          </w:tcPr>
          <w:p w14:paraId="4D7D1D92" w14:textId="7C72B60C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50146CAE" w14:textId="77777777" w:rsidTr="00C9652C">
        <w:trPr>
          <w:trHeight w:val="1365"/>
        </w:trPr>
        <w:tc>
          <w:tcPr>
            <w:tcW w:w="638" w:type="dxa"/>
          </w:tcPr>
          <w:p w14:paraId="77717BE1" w14:textId="69A28606" w:rsidR="00C9652C" w:rsidRPr="0088130C" w:rsidRDefault="00C9652C" w:rsidP="003129D7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*</w:t>
            </w:r>
          </w:p>
        </w:tc>
        <w:tc>
          <w:tcPr>
            <w:tcW w:w="2291" w:type="dxa"/>
          </w:tcPr>
          <w:p w14:paraId="57AA6FB5" w14:textId="4AD70297" w:rsidR="00C9652C" w:rsidRPr="0088130C" w:rsidRDefault="00C9652C" w:rsidP="003129D7">
            <w:pPr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Travaux de réalisation de</w:t>
            </w:r>
            <w:r>
              <w:rPr>
                <w:rFonts w:asciiTheme="majorBidi" w:hAnsiTheme="majorBidi" w:cstheme="majorBidi"/>
                <w:bCs/>
              </w:rPr>
              <w:t xml:space="preserve"> 20 </w:t>
            </w:r>
            <w:r w:rsidRPr="00E830F3">
              <w:rPr>
                <w:rFonts w:asciiTheme="majorBidi" w:hAnsiTheme="majorBidi" w:cstheme="majorBidi"/>
                <w:bCs/>
              </w:rPr>
              <w:t xml:space="preserve">nouveaux réseaux d’AEP </w:t>
            </w:r>
            <w:r>
              <w:rPr>
                <w:rFonts w:asciiTheme="majorBidi" w:hAnsiTheme="majorBidi" w:cstheme="majorBidi"/>
                <w:bCs/>
              </w:rPr>
              <w:t xml:space="preserve">au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Guidimaka</w:t>
            </w:r>
            <w:proofErr w:type="spellEnd"/>
          </w:p>
        </w:tc>
        <w:tc>
          <w:tcPr>
            <w:tcW w:w="1799" w:type="dxa"/>
          </w:tcPr>
          <w:p w14:paraId="408C4E17" w14:textId="5C46F2C7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619CB24D" w14:textId="28DCAD10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 xml:space="preserve">Travaux </w:t>
            </w:r>
          </w:p>
        </w:tc>
        <w:tc>
          <w:tcPr>
            <w:tcW w:w="833" w:type="dxa"/>
          </w:tcPr>
          <w:p w14:paraId="53712E08" w14:textId="34E80073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AON</w:t>
            </w:r>
          </w:p>
        </w:tc>
        <w:tc>
          <w:tcPr>
            <w:tcW w:w="1155" w:type="dxa"/>
          </w:tcPr>
          <w:p w14:paraId="37FFBEA0" w14:textId="43661A1D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Aout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285" w:type="dxa"/>
          </w:tcPr>
          <w:p w14:paraId="6940D22B" w14:textId="3F049850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Octobre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156" w:type="dxa"/>
          </w:tcPr>
          <w:p w14:paraId="76CBB7D9" w14:textId="2E53FD5F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Novembre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413" w:type="dxa"/>
          </w:tcPr>
          <w:p w14:paraId="0059062F" w14:textId="672BE3DA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Juin </w:t>
            </w:r>
            <w:r w:rsidRPr="00E830F3">
              <w:rPr>
                <w:rFonts w:asciiTheme="majorBidi" w:hAnsiTheme="majorBidi" w:cstheme="majorBidi"/>
                <w:bCs/>
              </w:rPr>
              <w:t>2025</w:t>
            </w:r>
          </w:p>
        </w:tc>
        <w:tc>
          <w:tcPr>
            <w:tcW w:w="1626" w:type="dxa"/>
          </w:tcPr>
          <w:p w14:paraId="570403D8" w14:textId="0219AEAB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5A7E049C" w14:textId="77777777" w:rsidTr="00C9652C">
        <w:trPr>
          <w:trHeight w:val="1365"/>
        </w:trPr>
        <w:tc>
          <w:tcPr>
            <w:tcW w:w="638" w:type="dxa"/>
          </w:tcPr>
          <w:p w14:paraId="3343AE1D" w14:textId="54DC880B" w:rsidR="00C9652C" w:rsidRDefault="00C9652C" w:rsidP="001841CF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>*</w:t>
            </w:r>
          </w:p>
        </w:tc>
        <w:tc>
          <w:tcPr>
            <w:tcW w:w="2291" w:type="dxa"/>
          </w:tcPr>
          <w:p w14:paraId="467B6DEB" w14:textId="6D932A5E" w:rsidR="00C9652C" w:rsidRPr="00E830F3" w:rsidRDefault="00C9652C" w:rsidP="001841CF">
            <w:pPr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 xml:space="preserve">Travaux de réalisation de </w:t>
            </w:r>
            <w:r>
              <w:rPr>
                <w:rFonts w:asciiTheme="majorBidi" w:hAnsiTheme="majorBidi" w:cstheme="majorBidi"/>
                <w:bCs/>
              </w:rPr>
              <w:t xml:space="preserve">20 </w:t>
            </w:r>
            <w:r w:rsidRPr="00E830F3">
              <w:rPr>
                <w:rFonts w:asciiTheme="majorBidi" w:hAnsiTheme="majorBidi" w:cstheme="majorBidi"/>
                <w:bCs/>
              </w:rPr>
              <w:t xml:space="preserve">nouveaux réseaux d’AEP </w:t>
            </w:r>
            <w:r>
              <w:rPr>
                <w:rFonts w:asciiTheme="majorBidi" w:hAnsiTheme="majorBidi" w:cstheme="majorBidi"/>
                <w:bCs/>
              </w:rPr>
              <w:t xml:space="preserve">en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Assaba</w:t>
            </w:r>
            <w:proofErr w:type="spellEnd"/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1799" w:type="dxa"/>
          </w:tcPr>
          <w:p w14:paraId="0834B2FB" w14:textId="7FD12ECC" w:rsidR="00C9652C" w:rsidRPr="00E830F3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68C2FC28" w14:textId="16FD543A" w:rsidR="00C9652C" w:rsidRPr="00E830F3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 xml:space="preserve">Travaux </w:t>
            </w:r>
          </w:p>
        </w:tc>
        <w:tc>
          <w:tcPr>
            <w:tcW w:w="833" w:type="dxa"/>
          </w:tcPr>
          <w:p w14:paraId="1B50747B" w14:textId="0F950253" w:rsidR="00C9652C" w:rsidRPr="00E830F3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AON</w:t>
            </w:r>
          </w:p>
        </w:tc>
        <w:tc>
          <w:tcPr>
            <w:tcW w:w="1155" w:type="dxa"/>
          </w:tcPr>
          <w:p w14:paraId="78916660" w14:textId="6286E80B" w:rsidR="00C9652C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Aout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285" w:type="dxa"/>
          </w:tcPr>
          <w:p w14:paraId="7D116CF4" w14:textId="6C80C92E" w:rsidR="00C9652C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Octobre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156" w:type="dxa"/>
          </w:tcPr>
          <w:p w14:paraId="208DC50D" w14:textId="23B2EC17" w:rsidR="00C9652C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Novembre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413" w:type="dxa"/>
          </w:tcPr>
          <w:p w14:paraId="79CD59AA" w14:textId="2217E3EE" w:rsidR="00C9652C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Juin </w:t>
            </w:r>
            <w:r w:rsidRPr="00E830F3">
              <w:rPr>
                <w:rFonts w:asciiTheme="majorBidi" w:hAnsiTheme="majorBidi" w:cstheme="majorBidi"/>
                <w:bCs/>
              </w:rPr>
              <w:t>2025</w:t>
            </w:r>
          </w:p>
        </w:tc>
        <w:tc>
          <w:tcPr>
            <w:tcW w:w="1626" w:type="dxa"/>
          </w:tcPr>
          <w:p w14:paraId="4E48D0C5" w14:textId="72EDB30C" w:rsidR="00C9652C" w:rsidRPr="00E830F3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426ACB2E" w14:textId="77777777" w:rsidTr="00C9652C">
        <w:trPr>
          <w:trHeight w:val="1365"/>
        </w:trPr>
        <w:tc>
          <w:tcPr>
            <w:tcW w:w="638" w:type="dxa"/>
          </w:tcPr>
          <w:p w14:paraId="32DFF81A" w14:textId="1AFC8732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*</w:t>
            </w:r>
          </w:p>
        </w:tc>
        <w:tc>
          <w:tcPr>
            <w:tcW w:w="2291" w:type="dxa"/>
          </w:tcPr>
          <w:p w14:paraId="553DCD51" w14:textId="0E2BE444" w:rsidR="00C9652C" w:rsidRPr="0088130C" w:rsidRDefault="00C9652C" w:rsidP="003129D7">
            <w:pPr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 xml:space="preserve">Travaux de réalisation de </w:t>
            </w:r>
            <w:r>
              <w:rPr>
                <w:rFonts w:asciiTheme="majorBidi" w:hAnsiTheme="majorBidi" w:cstheme="majorBidi"/>
                <w:bCs/>
              </w:rPr>
              <w:t xml:space="preserve">13 </w:t>
            </w:r>
            <w:r w:rsidRPr="00E830F3">
              <w:rPr>
                <w:rFonts w:asciiTheme="majorBidi" w:hAnsiTheme="majorBidi" w:cstheme="majorBidi"/>
                <w:bCs/>
              </w:rPr>
              <w:t>nouveaux réseau</w:t>
            </w:r>
            <w:r>
              <w:rPr>
                <w:rFonts w:asciiTheme="majorBidi" w:hAnsiTheme="majorBidi" w:cstheme="majorBidi"/>
                <w:bCs/>
              </w:rPr>
              <w:t xml:space="preserve">x d’AEP dans les 2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Hodhs</w:t>
            </w:r>
            <w:proofErr w:type="spellEnd"/>
          </w:p>
        </w:tc>
        <w:tc>
          <w:tcPr>
            <w:tcW w:w="1799" w:type="dxa"/>
          </w:tcPr>
          <w:p w14:paraId="3EFA8E64" w14:textId="4F2F9FAA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2D3576BC" w14:textId="710D17A5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 xml:space="preserve">Travaux </w:t>
            </w:r>
          </w:p>
        </w:tc>
        <w:tc>
          <w:tcPr>
            <w:tcW w:w="833" w:type="dxa"/>
          </w:tcPr>
          <w:p w14:paraId="7718CD0E" w14:textId="1E50FB72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AON</w:t>
            </w:r>
          </w:p>
        </w:tc>
        <w:tc>
          <w:tcPr>
            <w:tcW w:w="1155" w:type="dxa"/>
          </w:tcPr>
          <w:p w14:paraId="0D7F8C39" w14:textId="23CB0A79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Aout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285" w:type="dxa"/>
          </w:tcPr>
          <w:p w14:paraId="71331D2D" w14:textId="3F5D976D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Octobre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156" w:type="dxa"/>
          </w:tcPr>
          <w:p w14:paraId="50F34993" w14:textId="048717C7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Novembre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413" w:type="dxa"/>
          </w:tcPr>
          <w:p w14:paraId="205A5A8E" w14:textId="4DA7E557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Juin </w:t>
            </w:r>
            <w:r w:rsidRPr="00E830F3">
              <w:rPr>
                <w:rFonts w:asciiTheme="majorBidi" w:hAnsiTheme="majorBidi" w:cstheme="majorBidi"/>
                <w:bCs/>
              </w:rPr>
              <w:t>2025</w:t>
            </w:r>
          </w:p>
        </w:tc>
        <w:tc>
          <w:tcPr>
            <w:tcW w:w="1626" w:type="dxa"/>
          </w:tcPr>
          <w:p w14:paraId="45A4129C" w14:textId="1257B3E2" w:rsidR="00C9652C" w:rsidRPr="0088130C" w:rsidRDefault="00C9652C" w:rsidP="003129D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  <w:tr w:rsidR="00C9652C" w:rsidRPr="0088130C" w14:paraId="3F807CEB" w14:textId="77777777" w:rsidTr="00C9652C">
        <w:trPr>
          <w:trHeight w:val="1365"/>
        </w:trPr>
        <w:tc>
          <w:tcPr>
            <w:tcW w:w="638" w:type="dxa"/>
          </w:tcPr>
          <w:p w14:paraId="1A1F6C61" w14:textId="77777777" w:rsidR="00C9652C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91" w:type="dxa"/>
          </w:tcPr>
          <w:p w14:paraId="428D8DFE" w14:textId="4345745F" w:rsidR="00C9652C" w:rsidRPr="00E830F3" w:rsidRDefault="00C9652C" w:rsidP="001841CF">
            <w:pPr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 xml:space="preserve">Travaux de réalisation de </w:t>
            </w:r>
            <w:r>
              <w:rPr>
                <w:rFonts w:asciiTheme="majorBidi" w:hAnsiTheme="majorBidi" w:cstheme="majorBidi"/>
                <w:bCs/>
              </w:rPr>
              <w:t xml:space="preserve">12 </w:t>
            </w:r>
            <w:r w:rsidRPr="00E830F3">
              <w:rPr>
                <w:rFonts w:asciiTheme="majorBidi" w:hAnsiTheme="majorBidi" w:cstheme="majorBidi"/>
                <w:bCs/>
              </w:rPr>
              <w:t>nouveaux réseau</w:t>
            </w:r>
            <w:r>
              <w:rPr>
                <w:rFonts w:asciiTheme="majorBidi" w:hAnsiTheme="majorBidi" w:cstheme="majorBidi"/>
                <w:bCs/>
              </w:rPr>
              <w:t xml:space="preserve">x d’AEP dans les 2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Hodhs</w:t>
            </w:r>
            <w:proofErr w:type="spellEnd"/>
          </w:p>
        </w:tc>
        <w:tc>
          <w:tcPr>
            <w:tcW w:w="1799" w:type="dxa"/>
          </w:tcPr>
          <w:p w14:paraId="4B8D316C" w14:textId="2616D860" w:rsidR="00C9652C" w:rsidRPr="00E830F3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IDA</w:t>
            </w:r>
          </w:p>
        </w:tc>
        <w:tc>
          <w:tcPr>
            <w:tcW w:w="1221" w:type="dxa"/>
          </w:tcPr>
          <w:p w14:paraId="02ADE883" w14:textId="55778F19" w:rsidR="00C9652C" w:rsidRPr="00E830F3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 xml:space="preserve">Travaux </w:t>
            </w:r>
          </w:p>
        </w:tc>
        <w:tc>
          <w:tcPr>
            <w:tcW w:w="833" w:type="dxa"/>
          </w:tcPr>
          <w:p w14:paraId="64BD88C2" w14:textId="66B9A312" w:rsidR="00C9652C" w:rsidRPr="00E830F3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AON</w:t>
            </w:r>
          </w:p>
        </w:tc>
        <w:tc>
          <w:tcPr>
            <w:tcW w:w="1155" w:type="dxa"/>
          </w:tcPr>
          <w:p w14:paraId="563469E5" w14:textId="7AB1E671" w:rsidR="00C9652C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Aout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285" w:type="dxa"/>
          </w:tcPr>
          <w:p w14:paraId="33CF6ADB" w14:textId="15E27563" w:rsidR="00C9652C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Octobre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156" w:type="dxa"/>
          </w:tcPr>
          <w:p w14:paraId="37432648" w14:textId="2BBE2604" w:rsidR="00C9652C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 xml:space="preserve">Novembre </w:t>
            </w:r>
            <w:r w:rsidRPr="00E830F3">
              <w:rPr>
                <w:rFonts w:asciiTheme="majorBidi" w:hAnsiTheme="majorBidi" w:cstheme="majorBidi"/>
                <w:bCs/>
              </w:rPr>
              <w:t xml:space="preserve"> 2024</w:t>
            </w:r>
            <w:proofErr w:type="gramEnd"/>
          </w:p>
        </w:tc>
        <w:tc>
          <w:tcPr>
            <w:tcW w:w="1413" w:type="dxa"/>
          </w:tcPr>
          <w:p w14:paraId="26206004" w14:textId="38C53322" w:rsidR="00C9652C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Juin </w:t>
            </w:r>
            <w:r w:rsidRPr="00E830F3">
              <w:rPr>
                <w:rFonts w:asciiTheme="majorBidi" w:hAnsiTheme="majorBidi" w:cstheme="majorBidi"/>
                <w:bCs/>
              </w:rPr>
              <w:t>2025</w:t>
            </w:r>
          </w:p>
        </w:tc>
        <w:tc>
          <w:tcPr>
            <w:tcW w:w="1626" w:type="dxa"/>
          </w:tcPr>
          <w:p w14:paraId="5FB50B54" w14:textId="4DE2026D" w:rsidR="00C9652C" w:rsidRPr="00E830F3" w:rsidRDefault="00C9652C" w:rsidP="001841CF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E830F3">
              <w:rPr>
                <w:rFonts w:asciiTheme="majorBidi" w:hAnsiTheme="majorBidi" w:cstheme="majorBidi"/>
                <w:bCs/>
              </w:rPr>
              <w:t>A posteriori</w:t>
            </w:r>
          </w:p>
        </w:tc>
      </w:tr>
    </w:tbl>
    <w:p w14:paraId="53C7D1D2" w14:textId="77777777" w:rsidR="00693B42" w:rsidRPr="0088130C" w:rsidRDefault="00693B42" w:rsidP="009E5578">
      <w:pPr>
        <w:jc w:val="right"/>
        <w:rPr>
          <w:rFonts w:asciiTheme="majorBidi" w:hAnsiTheme="majorBidi" w:cstheme="majorBidi"/>
          <w:b/>
        </w:rPr>
      </w:pPr>
    </w:p>
    <w:p w14:paraId="4AB5A497" w14:textId="1A2BA199" w:rsidR="00693B42" w:rsidRPr="0088130C" w:rsidRDefault="002F284B" w:rsidP="002F284B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NB :( *</w:t>
      </w:r>
      <w:r w:rsidR="00E95859">
        <w:rPr>
          <w:rFonts w:asciiTheme="majorBidi" w:hAnsiTheme="majorBidi" w:cstheme="majorBidi"/>
          <w:b/>
        </w:rPr>
        <w:t>) nouvelles</w:t>
      </w:r>
      <w:r>
        <w:rPr>
          <w:rFonts w:asciiTheme="majorBidi" w:hAnsiTheme="majorBidi" w:cstheme="majorBidi"/>
          <w:b/>
        </w:rPr>
        <w:t xml:space="preserve"> activités                                                                                                              </w:t>
      </w:r>
      <w:r w:rsidR="00AA4159" w:rsidRPr="0088130C">
        <w:rPr>
          <w:rFonts w:asciiTheme="majorBidi" w:hAnsiTheme="majorBidi" w:cstheme="majorBidi"/>
          <w:b/>
        </w:rPr>
        <w:t xml:space="preserve">Fait à Nouakchott </w:t>
      </w:r>
      <w:r w:rsidR="00F17C75">
        <w:rPr>
          <w:rFonts w:asciiTheme="majorBidi" w:hAnsiTheme="majorBidi" w:cstheme="majorBidi"/>
          <w:b/>
        </w:rPr>
        <w:t xml:space="preserve">30 </w:t>
      </w:r>
      <w:r w:rsidR="0088130C">
        <w:rPr>
          <w:rFonts w:asciiTheme="majorBidi" w:hAnsiTheme="majorBidi" w:cstheme="majorBidi"/>
          <w:b/>
        </w:rPr>
        <w:t>juillet</w:t>
      </w:r>
      <w:r w:rsidR="00AA4159" w:rsidRPr="0088130C">
        <w:rPr>
          <w:rFonts w:asciiTheme="majorBidi" w:hAnsiTheme="majorBidi" w:cstheme="majorBidi"/>
          <w:b/>
        </w:rPr>
        <w:t xml:space="preserve"> 2024</w:t>
      </w:r>
    </w:p>
    <w:p w14:paraId="2C0EC711" w14:textId="77777777" w:rsidR="00AA4159" w:rsidRPr="0088130C" w:rsidRDefault="00AA4159" w:rsidP="009E5578">
      <w:pPr>
        <w:jc w:val="right"/>
        <w:rPr>
          <w:rFonts w:asciiTheme="majorBidi" w:hAnsiTheme="majorBidi" w:cstheme="majorBidi"/>
          <w:b/>
        </w:rPr>
      </w:pPr>
    </w:p>
    <w:p w14:paraId="5575221B" w14:textId="77059414" w:rsidR="009E5578" w:rsidRPr="0088130C" w:rsidRDefault="009E5578" w:rsidP="009E5578">
      <w:pPr>
        <w:jc w:val="right"/>
        <w:rPr>
          <w:rFonts w:asciiTheme="majorBidi" w:hAnsiTheme="majorBidi" w:cstheme="majorBidi"/>
          <w:b/>
        </w:rPr>
      </w:pPr>
      <w:r w:rsidRPr="0088130C">
        <w:rPr>
          <w:rFonts w:asciiTheme="majorBidi" w:hAnsiTheme="majorBidi" w:cstheme="majorBidi"/>
          <w:b/>
        </w:rPr>
        <w:t xml:space="preserve">Coordinateur du Projet Sectoriel Eau et Assainissement </w:t>
      </w:r>
    </w:p>
    <w:p w14:paraId="00084D2C" w14:textId="5DEFD96D" w:rsidR="009E5578" w:rsidRPr="009E5578" w:rsidRDefault="009E5578" w:rsidP="009E5578">
      <w:pPr>
        <w:jc w:val="right"/>
        <w:rPr>
          <w:b/>
          <w:sz w:val="16"/>
          <w:szCs w:val="16"/>
        </w:rPr>
      </w:pPr>
      <w:r w:rsidRPr="0088130C">
        <w:rPr>
          <w:rFonts w:asciiTheme="majorBidi" w:hAnsiTheme="majorBidi" w:cstheme="majorBidi"/>
          <w:b/>
        </w:rPr>
        <w:t>Mohamed El Moctar Moha</w:t>
      </w:r>
      <w:r w:rsidRPr="0088130C">
        <w:rPr>
          <w:b/>
          <w:sz w:val="16"/>
          <w:szCs w:val="16"/>
        </w:rPr>
        <w:t>med TALEB</w:t>
      </w:r>
      <w:r w:rsidRPr="009E5578">
        <w:rPr>
          <w:b/>
          <w:sz w:val="16"/>
          <w:szCs w:val="16"/>
        </w:rPr>
        <w:t xml:space="preserve">  </w:t>
      </w:r>
    </w:p>
    <w:sectPr w:rsidR="009E5578" w:rsidRPr="009E5578" w:rsidSect="00907F2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A4EC" w14:textId="77777777" w:rsidR="007F3C17" w:rsidRDefault="007F3C17" w:rsidP="00535107">
      <w:r>
        <w:separator/>
      </w:r>
    </w:p>
  </w:endnote>
  <w:endnote w:type="continuationSeparator" w:id="0">
    <w:p w14:paraId="08E27603" w14:textId="77777777" w:rsidR="007F3C17" w:rsidRDefault="007F3C17" w:rsidP="0053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56527" w14:textId="77777777" w:rsidR="007F3C17" w:rsidRDefault="007F3C17" w:rsidP="00535107">
      <w:r>
        <w:separator/>
      </w:r>
    </w:p>
  </w:footnote>
  <w:footnote w:type="continuationSeparator" w:id="0">
    <w:p w14:paraId="10D0F632" w14:textId="77777777" w:rsidR="007F3C17" w:rsidRDefault="007F3C17" w:rsidP="0053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241121"/>
      <w:docPartObj>
        <w:docPartGallery w:val="Page Numbers (Top of Page)"/>
        <w:docPartUnique/>
      </w:docPartObj>
    </w:sdtPr>
    <w:sdtContent>
      <w:p w14:paraId="0825F656" w14:textId="38742DE0" w:rsidR="00443101" w:rsidRDefault="00443101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287FB" w14:textId="77777777" w:rsidR="00443101" w:rsidRDefault="004431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07"/>
    <w:rsid w:val="000172A9"/>
    <w:rsid w:val="0001740B"/>
    <w:rsid w:val="00021F0B"/>
    <w:rsid w:val="00065E03"/>
    <w:rsid w:val="000774AB"/>
    <w:rsid w:val="00094971"/>
    <w:rsid w:val="000B2D7F"/>
    <w:rsid w:val="000B6568"/>
    <w:rsid w:val="000C683A"/>
    <w:rsid w:val="000D38D8"/>
    <w:rsid w:val="000E60E9"/>
    <w:rsid w:val="000F374D"/>
    <w:rsid w:val="000F3BA4"/>
    <w:rsid w:val="000F4F52"/>
    <w:rsid w:val="000F5A0B"/>
    <w:rsid w:val="001563C5"/>
    <w:rsid w:val="0015710A"/>
    <w:rsid w:val="00181033"/>
    <w:rsid w:val="001814EA"/>
    <w:rsid w:val="001841CF"/>
    <w:rsid w:val="00187CE3"/>
    <w:rsid w:val="00194508"/>
    <w:rsid w:val="001B137D"/>
    <w:rsid w:val="001B33A5"/>
    <w:rsid w:val="001B461A"/>
    <w:rsid w:val="001D2F4B"/>
    <w:rsid w:val="001F2453"/>
    <w:rsid w:val="001F248D"/>
    <w:rsid w:val="001F37E9"/>
    <w:rsid w:val="001F3D22"/>
    <w:rsid w:val="00213433"/>
    <w:rsid w:val="002239BD"/>
    <w:rsid w:val="00234647"/>
    <w:rsid w:val="00236386"/>
    <w:rsid w:val="00236FB7"/>
    <w:rsid w:val="00240F22"/>
    <w:rsid w:val="00241A3E"/>
    <w:rsid w:val="00242D94"/>
    <w:rsid w:val="002547DD"/>
    <w:rsid w:val="002B15EC"/>
    <w:rsid w:val="002B50B5"/>
    <w:rsid w:val="002C006D"/>
    <w:rsid w:val="002D04B0"/>
    <w:rsid w:val="002F284B"/>
    <w:rsid w:val="00302EB2"/>
    <w:rsid w:val="003129D7"/>
    <w:rsid w:val="00327287"/>
    <w:rsid w:val="00345E5A"/>
    <w:rsid w:val="00353E67"/>
    <w:rsid w:val="00375389"/>
    <w:rsid w:val="00375573"/>
    <w:rsid w:val="003947C1"/>
    <w:rsid w:val="003D29C1"/>
    <w:rsid w:val="003E3325"/>
    <w:rsid w:val="003F04D0"/>
    <w:rsid w:val="003F5D44"/>
    <w:rsid w:val="00443101"/>
    <w:rsid w:val="004D23C8"/>
    <w:rsid w:val="004D4F66"/>
    <w:rsid w:val="004E6C85"/>
    <w:rsid w:val="004F7898"/>
    <w:rsid w:val="004F7D16"/>
    <w:rsid w:val="005007A7"/>
    <w:rsid w:val="00501258"/>
    <w:rsid w:val="00505B58"/>
    <w:rsid w:val="0051125A"/>
    <w:rsid w:val="00520A25"/>
    <w:rsid w:val="0053231E"/>
    <w:rsid w:val="00535107"/>
    <w:rsid w:val="00546B6A"/>
    <w:rsid w:val="00547312"/>
    <w:rsid w:val="005572F7"/>
    <w:rsid w:val="00564C0C"/>
    <w:rsid w:val="00572F21"/>
    <w:rsid w:val="00573745"/>
    <w:rsid w:val="00586B55"/>
    <w:rsid w:val="00593C20"/>
    <w:rsid w:val="005A3FC2"/>
    <w:rsid w:val="005A423B"/>
    <w:rsid w:val="005B4BE3"/>
    <w:rsid w:val="005D4E65"/>
    <w:rsid w:val="005E2402"/>
    <w:rsid w:val="00614448"/>
    <w:rsid w:val="006147DE"/>
    <w:rsid w:val="00630B4E"/>
    <w:rsid w:val="006521FB"/>
    <w:rsid w:val="00653EF4"/>
    <w:rsid w:val="00682B21"/>
    <w:rsid w:val="00693B42"/>
    <w:rsid w:val="006B07CB"/>
    <w:rsid w:val="006B2DE5"/>
    <w:rsid w:val="006F6B99"/>
    <w:rsid w:val="007106FE"/>
    <w:rsid w:val="00724A9E"/>
    <w:rsid w:val="007370E6"/>
    <w:rsid w:val="00740B4E"/>
    <w:rsid w:val="00754583"/>
    <w:rsid w:val="00757BCC"/>
    <w:rsid w:val="00772DFB"/>
    <w:rsid w:val="007B0696"/>
    <w:rsid w:val="007C49B2"/>
    <w:rsid w:val="007C6B6E"/>
    <w:rsid w:val="007E524C"/>
    <w:rsid w:val="007E5911"/>
    <w:rsid w:val="007F3C17"/>
    <w:rsid w:val="008258E4"/>
    <w:rsid w:val="00845008"/>
    <w:rsid w:val="00854BF9"/>
    <w:rsid w:val="00873295"/>
    <w:rsid w:val="0088130C"/>
    <w:rsid w:val="0089205C"/>
    <w:rsid w:val="008A20D3"/>
    <w:rsid w:val="008A3947"/>
    <w:rsid w:val="008B2EA0"/>
    <w:rsid w:val="008C110B"/>
    <w:rsid w:val="008D557D"/>
    <w:rsid w:val="008E4AD6"/>
    <w:rsid w:val="008F3410"/>
    <w:rsid w:val="009044D2"/>
    <w:rsid w:val="009076F6"/>
    <w:rsid w:val="00907F24"/>
    <w:rsid w:val="0091343F"/>
    <w:rsid w:val="00942B41"/>
    <w:rsid w:val="00944EF5"/>
    <w:rsid w:val="009668E2"/>
    <w:rsid w:val="009A6DF6"/>
    <w:rsid w:val="009B06B5"/>
    <w:rsid w:val="009B218A"/>
    <w:rsid w:val="009E50F8"/>
    <w:rsid w:val="009E5578"/>
    <w:rsid w:val="00A00155"/>
    <w:rsid w:val="00A00CE5"/>
    <w:rsid w:val="00A11095"/>
    <w:rsid w:val="00A52620"/>
    <w:rsid w:val="00A734F7"/>
    <w:rsid w:val="00AA4159"/>
    <w:rsid w:val="00AC3434"/>
    <w:rsid w:val="00AE1751"/>
    <w:rsid w:val="00B01E5B"/>
    <w:rsid w:val="00B40206"/>
    <w:rsid w:val="00B813B5"/>
    <w:rsid w:val="00B9624E"/>
    <w:rsid w:val="00BA1B7C"/>
    <w:rsid w:val="00BB2D4E"/>
    <w:rsid w:val="00BC5F76"/>
    <w:rsid w:val="00BE31AF"/>
    <w:rsid w:val="00C02774"/>
    <w:rsid w:val="00C06B59"/>
    <w:rsid w:val="00C35FA7"/>
    <w:rsid w:val="00C366FD"/>
    <w:rsid w:val="00C42B2F"/>
    <w:rsid w:val="00C60DBD"/>
    <w:rsid w:val="00C63599"/>
    <w:rsid w:val="00C85ECF"/>
    <w:rsid w:val="00C9652C"/>
    <w:rsid w:val="00CC0A6D"/>
    <w:rsid w:val="00CE5A92"/>
    <w:rsid w:val="00D22E6B"/>
    <w:rsid w:val="00D25E9E"/>
    <w:rsid w:val="00D40B3A"/>
    <w:rsid w:val="00D43CDA"/>
    <w:rsid w:val="00D43CE6"/>
    <w:rsid w:val="00D5526F"/>
    <w:rsid w:val="00D67CAA"/>
    <w:rsid w:val="00D73D5C"/>
    <w:rsid w:val="00D92E16"/>
    <w:rsid w:val="00D95A79"/>
    <w:rsid w:val="00DA6AF5"/>
    <w:rsid w:val="00DB12F7"/>
    <w:rsid w:val="00DB55B3"/>
    <w:rsid w:val="00DC5374"/>
    <w:rsid w:val="00DE0120"/>
    <w:rsid w:val="00DF634E"/>
    <w:rsid w:val="00E06DEE"/>
    <w:rsid w:val="00E106DC"/>
    <w:rsid w:val="00E1669C"/>
    <w:rsid w:val="00E211D9"/>
    <w:rsid w:val="00E27FD1"/>
    <w:rsid w:val="00E35433"/>
    <w:rsid w:val="00E415D3"/>
    <w:rsid w:val="00E54F23"/>
    <w:rsid w:val="00E66387"/>
    <w:rsid w:val="00E7709B"/>
    <w:rsid w:val="00E8294D"/>
    <w:rsid w:val="00E83C07"/>
    <w:rsid w:val="00E84B2D"/>
    <w:rsid w:val="00E87A59"/>
    <w:rsid w:val="00E919A4"/>
    <w:rsid w:val="00E95859"/>
    <w:rsid w:val="00E97B67"/>
    <w:rsid w:val="00EA16B1"/>
    <w:rsid w:val="00EC0BC7"/>
    <w:rsid w:val="00EC666B"/>
    <w:rsid w:val="00F02ABF"/>
    <w:rsid w:val="00F039B0"/>
    <w:rsid w:val="00F17C75"/>
    <w:rsid w:val="00F278B0"/>
    <w:rsid w:val="00F56AFC"/>
    <w:rsid w:val="00F5786B"/>
    <w:rsid w:val="00F61A2E"/>
    <w:rsid w:val="00F67787"/>
    <w:rsid w:val="00F8011E"/>
    <w:rsid w:val="00FA3412"/>
    <w:rsid w:val="00FB18E1"/>
    <w:rsid w:val="00FE4030"/>
    <w:rsid w:val="00FF4862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F560B"/>
  <w15:chartTrackingRefBased/>
  <w15:docId w15:val="{E7D17406-8416-4886-BC59-1D6D60FC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535107"/>
    <w:rPr>
      <w:sz w:val="20"/>
      <w:szCs w:val="20"/>
      <w:lang w:val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5107"/>
    <w:rPr>
      <w:rFonts w:ascii="Times New Roman" w:eastAsia="Times New Roman" w:hAnsi="Times New Roman" w:cs="Times New Roman"/>
      <w:sz w:val="20"/>
      <w:szCs w:val="20"/>
      <w:lang w:val="x-none" w:eastAsia="fr-FR"/>
    </w:rPr>
  </w:style>
  <w:style w:type="character" w:styleId="Appelnotedebasdep">
    <w:name w:val="footnote reference"/>
    <w:uiPriority w:val="99"/>
    <w:semiHidden/>
    <w:rsid w:val="00535107"/>
    <w:rPr>
      <w:rFonts w:cs="Times New Roman"/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5351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5107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8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8D8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31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10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31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10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41E0-CAE3-4024-8120-6255316D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cp:lastPrinted>2024-07-19T12:21:00Z</cp:lastPrinted>
  <dcterms:created xsi:type="dcterms:W3CDTF">2023-12-20T11:12:00Z</dcterms:created>
  <dcterms:modified xsi:type="dcterms:W3CDTF">2024-08-05T17:16:00Z</dcterms:modified>
</cp:coreProperties>
</file>